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853BE1" w:rsidRPr="00A3100A" w14:paraId="5628FFA0" w14:textId="77777777" w:rsidTr="009462F3">
        <w:tc>
          <w:tcPr>
            <w:tcW w:w="4532" w:type="dxa"/>
          </w:tcPr>
          <w:p w14:paraId="2EF953A1" w14:textId="77777777" w:rsidR="00853BE1" w:rsidRPr="00A3100A" w:rsidRDefault="00853BE1" w:rsidP="005268CF">
            <w:pPr>
              <w:jc w:val="center"/>
            </w:pPr>
          </w:p>
        </w:tc>
        <w:tc>
          <w:tcPr>
            <w:tcW w:w="4532" w:type="dxa"/>
          </w:tcPr>
          <w:p w14:paraId="0D563B53" w14:textId="0B804C1F" w:rsidR="00853BE1" w:rsidRDefault="00B67508" w:rsidP="00853BE1">
            <w:pPr>
              <w:pStyle w:val="SLONormal"/>
              <w:spacing w:before="0" w:after="0"/>
              <w:jc w:val="right"/>
            </w:pPr>
            <w:r>
              <w:t>1.2.</w:t>
            </w:r>
            <w:r w:rsidR="00853BE1">
              <w:t xml:space="preserve"> priedas “Techninė užduotis”</w:t>
            </w:r>
          </w:p>
          <w:p w14:paraId="2E0A248D" w14:textId="0F5A1BB3" w:rsidR="00853BE1" w:rsidRPr="00A3100A" w:rsidRDefault="00853BE1" w:rsidP="009462F3">
            <w:pPr>
              <w:pStyle w:val="SLONormal"/>
              <w:spacing w:before="0" w:after="0"/>
              <w:jc w:val="left"/>
            </w:pPr>
          </w:p>
        </w:tc>
      </w:tr>
      <w:tr w:rsidR="009462F3" w:rsidRPr="00A3100A" w14:paraId="512974DF" w14:textId="77777777" w:rsidTr="009462F3">
        <w:tc>
          <w:tcPr>
            <w:tcW w:w="4532" w:type="dxa"/>
          </w:tcPr>
          <w:p w14:paraId="200207CF" w14:textId="77777777" w:rsidR="009462F3" w:rsidRPr="00A3100A" w:rsidRDefault="009462F3" w:rsidP="005268CF">
            <w:pPr>
              <w:jc w:val="center"/>
            </w:pPr>
          </w:p>
        </w:tc>
        <w:tc>
          <w:tcPr>
            <w:tcW w:w="4532" w:type="dxa"/>
          </w:tcPr>
          <w:p w14:paraId="671217A8" w14:textId="77777777" w:rsidR="009462F3" w:rsidRPr="00A3100A" w:rsidRDefault="009462F3" w:rsidP="009462F3">
            <w:pPr>
              <w:pStyle w:val="SLONormal"/>
              <w:spacing w:before="0" w:after="0"/>
              <w:jc w:val="left"/>
            </w:pPr>
            <w:r w:rsidRPr="00A3100A">
              <w:t>TVIRTINU</w:t>
            </w:r>
          </w:p>
          <w:p w14:paraId="3C228251" w14:textId="77777777" w:rsidR="009462F3" w:rsidRPr="00A3100A" w:rsidRDefault="009462F3" w:rsidP="009462F3">
            <w:pPr>
              <w:pStyle w:val="SLONormal"/>
              <w:spacing w:before="0" w:after="0"/>
              <w:jc w:val="left"/>
            </w:pPr>
            <w:r w:rsidRPr="00A3100A">
              <w:t>Šiaulių miesto savivaldybės administracija</w:t>
            </w:r>
          </w:p>
          <w:p w14:paraId="12EE21B0" w14:textId="77777777" w:rsidR="009462F3" w:rsidRPr="00A3100A" w:rsidRDefault="009462F3" w:rsidP="009462F3">
            <w:pPr>
              <w:pStyle w:val="SLONormal"/>
              <w:spacing w:before="0" w:after="0"/>
              <w:jc w:val="left"/>
            </w:pPr>
            <w:r w:rsidRPr="00A3100A">
              <w:t>Administracijos direktorius</w:t>
            </w:r>
          </w:p>
          <w:p w14:paraId="66F1CBCA" w14:textId="6976FE4A" w:rsidR="007E5D74" w:rsidRPr="00A3100A" w:rsidRDefault="00221F7C" w:rsidP="009462F3">
            <w:pPr>
              <w:pStyle w:val="SLONormal"/>
              <w:spacing w:before="0" w:after="0"/>
              <w:jc w:val="left"/>
            </w:pPr>
            <w:r w:rsidRPr="00A3100A">
              <w:t>Antanas Bartulis</w:t>
            </w:r>
          </w:p>
          <w:p w14:paraId="2C479FEC" w14:textId="77777777" w:rsidR="007E5D74" w:rsidRPr="00A3100A" w:rsidRDefault="007E5D74" w:rsidP="009462F3">
            <w:pPr>
              <w:pStyle w:val="SLONormal"/>
              <w:spacing w:before="0" w:after="0"/>
              <w:jc w:val="left"/>
            </w:pPr>
          </w:p>
          <w:p w14:paraId="123004C2" w14:textId="218C48DF" w:rsidR="009462F3" w:rsidRPr="00A3100A" w:rsidRDefault="009462F3" w:rsidP="009462F3">
            <w:pPr>
              <w:pStyle w:val="SLONormal"/>
              <w:spacing w:before="0" w:after="0"/>
              <w:jc w:val="left"/>
              <w:rPr>
                <w:b/>
                <w:i/>
                <w:lang w:val="lt-LT"/>
              </w:rPr>
            </w:pPr>
            <w:r w:rsidRPr="00A3100A">
              <w:t>202</w:t>
            </w:r>
            <w:r w:rsidR="00B67508">
              <w:t>_</w:t>
            </w:r>
            <w:r w:rsidRPr="00A3100A">
              <w:t>m.                 d.</w:t>
            </w:r>
          </w:p>
          <w:p w14:paraId="08F2440E" w14:textId="77777777" w:rsidR="009462F3" w:rsidRPr="00A3100A" w:rsidRDefault="009462F3" w:rsidP="005268CF">
            <w:pPr>
              <w:jc w:val="center"/>
            </w:pPr>
          </w:p>
        </w:tc>
      </w:tr>
    </w:tbl>
    <w:p w14:paraId="58BCBEA5" w14:textId="77777777" w:rsidR="003B6BA0" w:rsidRPr="00A3100A" w:rsidRDefault="003B6BA0" w:rsidP="005268CF">
      <w:pPr>
        <w:jc w:val="center"/>
        <w:rPr>
          <w:b/>
        </w:rPr>
      </w:pPr>
    </w:p>
    <w:p w14:paraId="6AE8E10C" w14:textId="77777777" w:rsidR="009462F3" w:rsidRPr="00A3100A" w:rsidRDefault="009462F3" w:rsidP="005268CF">
      <w:pPr>
        <w:jc w:val="center"/>
        <w:rPr>
          <w:b/>
        </w:rPr>
      </w:pPr>
    </w:p>
    <w:p w14:paraId="1CAEF0B0" w14:textId="5632405C" w:rsidR="00C605CD" w:rsidRPr="00A3100A" w:rsidRDefault="00AE2EB7" w:rsidP="005268CF">
      <w:pPr>
        <w:jc w:val="center"/>
        <w:rPr>
          <w:b/>
        </w:rPr>
      </w:pPr>
      <w:r w:rsidRPr="00A3100A">
        <w:rPr>
          <w:b/>
        </w:rPr>
        <w:t>TECHNINĖ UŽDUOTIS</w:t>
      </w:r>
    </w:p>
    <w:p w14:paraId="7E544462" w14:textId="10FED2DA" w:rsidR="00646284" w:rsidRPr="00A3100A" w:rsidRDefault="00646284" w:rsidP="005268CF">
      <w:pPr>
        <w:pStyle w:val="Sraopastraipa"/>
        <w:spacing w:after="0" w:line="240" w:lineRule="auto"/>
        <w:ind w:left="2640"/>
        <w:rPr>
          <w:rFonts w:ascii="Times New Roman" w:hAnsi="Times New Roman" w:cs="Times New Roman"/>
          <w:sz w:val="24"/>
          <w:szCs w:val="24"/>
        </w:rPr>
      </w:pPr>
    </w:p>
    <w:p w14:paraId="22DC646C" w14:textId="21AEB2F9" w:rsidR="00C605CD" w:rsidRPr="00A3100A" w:rsidRDefault="00C605CD" w:rsidP="00C605CD">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2798"/>
        <w:gridCol w:w="5625"/>
      </w:tblGrid>
      <w:tr w:rsidR="00A3100A" w:rsidRPr="00A3100A" w14:paraId="3096AEA2" w14:textId="77777777" w:rsidTr="00751579">
        <w:trPr>
          <w:tblHeader/>
        </w:trPr>
        <w:tc>
          <w:tcPr>
            <w:tcW w:w="9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A3100A" w:rsidRDefault="002A5E73">
            <w:pPr>
              <w:spacing w:line="276" w:lineRule="auto"/>
              <w:jc w:val="both"/>
              <w:rPr>
                <w:rFonts w:eastAsia="Times New Roman"/>
                <w:b/>
                <w:kern w:val="2"/>
              </w:rPr>
            </w:pPr>
            <w:r w:rsidRPr="00A3100A">
              <w:rPr>
                <w:b/>
              </w:rPr>
              <w:t>Eil. Nr.</w:t>
            </w:r>
          </w:p>
        </w:tc>
        <w:tc>
          <w:tcPr>
            <w:tcW w:w="2798"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A3100A" w:rsidRDefault="002A5E73">
            <w:pPr>
              <w:spacing w:line="276" w:lineRule="auto"/>
              <w:jc w:val="center"/>
              <w:rPr>
                <w:b/>
              </w:rPr>
            </w:pPr>
            <w:r w:rsidRPr="00A3100A">
              <w:rPr>
                <w:b/>
              </w:rPr>
              <w:t>Pavadinimas</w:t>
            </w:r>
          </w:p>
        </w:tc>
        <w:tc>
          <w:tcPr>
            <w:tcW w:w="5625"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A3100A" w:rsidRDefault="002A5E73">
            <w:pPr>
              <w:spacing w:line="276" w:lineRule="auto"/>
              <w:jc w:val="center"/>
              <w:rPr>
                <w:b/>
              </w:rPr>
            </w:pPr>
            <w:r w:rsidRPr="00A3100A">
              <w:rPr>
                <w:b/>
              </w:rPr>
              <w:t xml:space="preserve">Reikalavimai </w:t>
            </w:r>
          </w:p>
        </w:tc>
      </w:tr>
      <w:tr w:rsidR="00A3100A" w:rsidRPr="00A3100A" w14:paraId="18A7AC99" w14:textId="77777777" w:rsidTr="00751579">
        <w:tc>
          <w:tcPr>
            <w:tcW w:w="928" w:type="dxa"/>
            <w:tcBorders>
              <w:top w:val="single" w:sz="4" w:space="0" w:color="auto"/>
              <w:left w:val="single" w:sz="4" w:space="0" w:color="auto"/>
              <w:bottom w:val="single" w:sz="4" w:space="0" w:color="auto"/>
              <w:right w:val="single" w:sz="4" w:space="0" w:color="auto"/>
            </w:tcBorders>
          </w:tcPr>
          <w:p w14:paraId="1FB6557E" w14:textId="77777777" w:rsidR="002A5E73" w:rsidRPr="00A3100A" w:rsidRDefault="002A5E73">
            <w:pPr>
              <w:spacing w:line="276" w:lineRule="auto"/>
              <w:jc w:val="both"/>
              <w:rPr>
                <w:u w:val="single"/>
              </w:rPr>
            </w:pPr>
          </w:p>
        </w:tc>
        <w:tc>
          <w:tcPr>
            <w:tcW w:w="8423" w:type="dxa"/>
            <w:gridSpan w:val="2"/>
            <w:tcBorders>
              <w:top w:val="single" w:sz="4" w:space="0" w:color="auto"/>
              <w:left w:val="single" w:sz="4" w:space="0" w:color="auto"/>
              <w:bottom w:val="single" w:sz="4" w:space="0" w:color="auto"/>
              <w:right w:val="single" w:sz="4" w:space="0" w:color="auto"/>
            </w:tcBorders>
            <w:hideMark/>
          </w:tcPr>
          <w:p w14:paraId="30FA980B" w14:textId="77777777" w:rsidR="002A5E73" w:rsidRPr="00A3100A" w:rsidRDefault="002A5E73">
            <w:pPr>
              <w:spacing w:line="276" w:lineRule="auto"/>
              <w:jc w:val="center"/>
              <w:rPr>
                <w:b/>
                <w:u w:val="single"/>
              </w:rPr>
            </w:pPr>
            <w:r w:rsidRPr="00A3100A">
              <w:rPr>
                <w:b/>
              </w:rPr>
              <w:t>I. Bendra informacija apie pirkimo objektą</w:t>
            </w:r>
          </w:p>
        </w:tc>
      </w:tr>
      <w:tr w:rsidR="00A3100A" w:rsidRPr="00A3100A" w14:paraId="4FBD2CEE"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A3100A" w:rsidRDefault="002A5E73">
            <w:pPr>
              <w:spacing w:line="276" w:lineRule="auto"/>
              <w:jc w:val="both"/>
            </w:pPr>
            <w:r w:rsidRPr="00A3100A">
              <w:t>1.</w:t>
            </w:r>
          </w:p>
        </w:tc>
        <w:tc>
          <w:tcPr>
            <w:tcW w:w="2798" w:type="dxa"/>
            <w:tcBorders>
              <w:top w:val="single" w:sz="4" w:space="0" w:color="auto"/>
              <w:left w:val="single" w:sz="4" w:space="0" w:color="auto"/>
              <w:bottom w:val="single" w:sz="4" w:space="0" w:color="auto"/>
              <w:right w:val="single" w:sz="4" w:space="0" w:color="auto"/>
            </w:tcBorders>
          </w:tcPr>
          <w:p w14:paraId="3DA4D64C" w14:textId="2A2AAB9B" w:rsidR="002A5E73" w:rsidRPr="00A3100A" w:rsidRDefault="002A5E73">
            <w:pPr>
              <w:spacing w:line="276" w:lineRule="auto"/>
              <w:jc w:val="both"/>
              <w:rPr>
                <w:u w:val="single"/>
              </w:rPr>
            </w:pPr>
            <w:r w:rsidRPr="00A3100A">
              <w:t>Statytojas</w:t>
            </w:r>
            <w:r w:rsidR="005E1A65" w:rsidRPr="00A3100A">
              <w:t xml:space="preserve"> (Užsakovas)</w:t>
            </w:r>
          </w:p>
        </w:tc>
        <w:tc>
          <w:tcPr>
            <w:tcW w:w="5625" w:type="dxa"/>
            <w:tcBorders>
              <w:top w:val="single" w:sz="4" w:space="0" w:color="auto"/>
              <w:left w:val="single" w:sz="4" w:space="0" w:color="auto"/>
              <w:bottom w:val="single" w:sz="4" w:space="0" w:color="auto"/>
              <w:right w:val="single" w:sz="4" w:space="0" w:color="auto"/>
            </w:tcBorders>
          </w:tcPr>
          <w:p w14:paraId="77BE0470" w14:textId="5279E10E" w:rsidR="002A5E73" w:rsidRPr="00A3100A" w:rsidRDefault="00B47D30">
            <w:pPr>
              <w:suppressAutoHyphens w:val="0"/>
              <w:spacing w:line="276" w:lineRule="auto"/>
              <w:jc w:val="both"/>
              <w:rPr>
                <w:kern w:val="0"/>
                <w:lang w:eastAsia="lt-LT"/>
              </w:rPr>
            </w:pPr>
            <w:r w:rsidRPr="00A3100A">
              <w:rPr>
                <w:kern w:val="0"/>
                <w:lang w:eastAsia="lt-LT"/>
              </w:rPr>
              <w:t>Šiaulių miesto savivaldybės administracija</w:t>
            </w:r>
          </w:p>
        </w:tc>
      </w:tr>
      <w:tr w:rsidR="00A3100A" w:rsidRPr="00A3100A" w14:paraId="0A53921D" w14:textId="77777777" w:rsidTr="00751579">
        <w:tc>
          <w:tcPr>
            <w:tcW w:w="928" w:type="dxa"/>
            <w:tcBorders>
              <w:top w:val="single" w:sz="4" w:space="0" w:color="auto"/>
              <w:left w:val="single" w:sz="4" w:space="0" w:color="auto"/>
              <w:bottom w:val="single" w:sz="4" w:space="0" w:color="auto"/>
              <w:right w:val="single" w:sz="4" w:space="0" w:color="auto"/>
            </w:tcBorders>
          </w:tcPr>
          <w:p w14:paraId="1E67A18F" w14:textId="13CE8243" w:rsidR="002A5E73" w:rsidRPr="00A3100A" w:rsidRDefault="003D108C">
            <w:pPr>
              <w:spacing w:line="276" w:lineRule="auto"/>
              <w:jc w:val="both"/>
            </w:pPr>
            <w:r w:rsidRPr="00A3100A">
              <w:t>2.</w:t>
            </w:r>
          </w:p>
        </w:tc>
        <w:tc>
          <w:tcPr>
            <w:tcW w:w="2798" w:type="dxa"/>
            <w:tcBorders>
              <w:top w:val="single" w:sz="4" w:space="0" w:color="auto"/>
              <w:left w:val="single" w:sz="4" w:space="0" w:color="auto"/>
              <w:bottom w:val="single" w:sz="4" w:space="0" w:color="auto"/>
              <w:right w:val="single" w:sz="4" w:space="0" w:color="auto"/>
            </w:tcBorders>
          </w:tcPr>
          <w:p w14:paraId="08ADB548" w14:textId="67CA0625" w:rsidR="002A5E73" w:rsidRPr="00A3100A" w:rsidRDefault="002A5E73">
            <w:pPr>
              <w:spacing w:line="276" w:lineRule="auto"/>
              <w:jc w:val="both"/>
            </w:pPr>
            <w:r w:rsidRPr="00A3100A">
              <w:t>Pirkimo objektas</w:t>
            </w:r>
            <w:r w:rsidR="00FE76F8" w:rsidRPr="00A3100A">
              <w:t xml:space="preserve"> </w:t>
            </w:r>
          </w:p>
        </w:tc>
        <w:tc>
          <w:tcPr>
            <w:tcW w:w="5625" w:type="dxa"/>
            <w:tcBorders>
              <w:top w:val="single" w:sz="4" w:space="0" w:color="auto"/>
              <w:left w:val="single" w:sz="4" w:space="0" w:color="auto"/>
              <w:bottom w:val="single" w:sz="4" w:space="0" w:color="auto"/>
              <w:right w:val="single" w:sz="4" w:space="0" w:color="auto"/>
            </w:tcBorders>
          </w:tcPr>
          <w:p w14:paraId="366FFE13" w14:textId="773050D2" w:rsidR="00DB4EFB" w:rsidRPr="00A3100A" w:rsidRDefault="00B47D30" w:rsidP="009462F3">
            <w:pPr>
              <w:jc w:val="both"/>
              <w:rPr>
                <w:lang w:eastAsia="lt-LT"/>
              </w:rPr>
            </w:pPr>
            <w:r w:rsidRPr="00A3100A">
              <w:rPr>
                <w:lang w:eastAsia="lt-LT"/>
              </w:rPr>
              <w:sym w:font="Wingdings 2" w:char="F052"/>
            </w:r>
            <w:r w:rsidRPr="00A3100A">
              <w:rPr>
                <w:lang w:eastAsia="lt-LT"/>
              </w:rPr>
              <w:t xml:space="preserve"> </w:t>
            </w:r>
            <w:r w:rsidR="00DB4EFB" w:rsidRPr="00A3100A">
              <w:rPr>
                <w:lang w:eastAsia="lt-LT"/>
              </w:rPr>
              <w:t>Projektiniai pasiūlymai</w:t>
            </w:r>
          </w:p>
          <w:p w14:paraId="1E307D9C" w14:textId="0A1488B1" w:rsidR="002A5E73" w:rsidRPr="00A3100A" w:rsidRDefault="00241A08" w:rsidP="009462F3">
            <w:pPr>
              <w:jc w:val="both"/>
              <w:rPr>
                <w:lang w:eastAsia="lt-LT"/>
              </w:rPr>
            </w:pPr>
            <w:r w:rsidRPr="00A3100A">
              <w:rPr>
                <w:lang w:eastAsia="lt-LT"/>
              </w:rPr>
              <w:sym w:font="Wingdings 2" w:char="F052"/>
            </w:r>
            <w:r w:rsidR="00B47D30" w:rsidRPr="00A3100A">
              <w:rPr>
                <w:lang w:eastAsia="lt-LT"/>
              </w:rPr>
              <w:t xml:space="preserve"> </w:t>
            </w:r>
            <w:r w:rsidR="0020443F" w:rsidRPr="00A3100A">
              <w:rPr>
                <w:lang w:eastAsia="lt-LT"/>
              </w:rPr>
              <w:t>Techninio darbo projekto parengimas</w:t>
            </w:r>
          </w:p>
          <w:p w14:paraId="6F709C33" w14:textId="22D595BF" w:rsidR="0020443F" w:rsidRPr="00A3100A" w:rsidRDefault="00D81B72" w:rsidP="009462F3">
            <w:pPr>
              <w:jc w:val="both"/>
              <w:rPr>
                <w:lang w:eastAsia="lt-LT"/>
              </w:rPr>
            </w:pPr>
            <w:r w:rsidRPr="00A3100A">
              <w:rPr>
                <w:lang w:eastAsia="lt-LT"/>
              </w:rPr>
              <w:sym w:font="Wingdings 2" w:char="F0A3"/>
            </w:r>
            <w:r w:rsidR="001C4100" w:rsidRPr="00A3100A">
              <w:rPr>
                <w:lang w:eastAsia="lt-LT"/>
              </w:rPr>
              <w:t xml:space="preserve"> </w:t>
            </w:r>
            <w:r w:rsidR="0020443F" w:rsidRPr="00A3100A">
              <w:rPr>
                <w:lang w:eastAsia="lt-LT"/>
              </w:rPr>
              <w:t>Techninio projekto parengimas</w:t>
            </w:r>
          </w:p>
          <w:p w14:paraId="16FFEFBF" w14:textId="0123F1ED" w:rsidR="0020443F"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20443F" w:rsidRPr="00A3100A">
              <w:rPr>
                <w:lang w:eastAsia="lt-LT"/>
              </w:rPr>
              <w:t>Darbo projekto parengimas</w:t>
            </w:r>
          </w:p>
          <w:p w14:paraId="3157E5B6" w14:textId="7EBAF24C" w:rsidR="003D108C"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3D108C" w:rsidRPr="00A3100A">
              <w:rPr>
                <w:lang w:eastAsia="lt-LT"/>
              </w:rPr>
              <w:t>Supaprastinto projekto parengimas</w:t>
            </w:r>
          </w:p>
          <w:p w14:paraId="663C2DCF" w14:textId="442809D5" w:rsidR="0007303A" w:rsidRPr="00A3100A" w:rsidRDefault="00241A08" w:rsidP="009462F3">
            <w:pPr>
              <w:jc w:val="both"/>
              <w:rPr>
                <w:lang w:eastAsia="lt-LT"/>
              </w:rPr>
            </w:pPr>
            <w:r w:rsidRPr="00A3100A">
              <w:rPr>
                <w:lang w:eastAsia="lt-LT"/>
              </w:rPr>
              <w:sym w:font="Wingdings 2" w:char="F0A3"/>
            </w:r>
            <w:r w:rsidR="00B47D30" w:rsidRPr="00A3100A">
              <w:rPr>
                <w:lang w:eastAsia="lt-LT"/>
              </w:rPr>
              <w:t xml:space="preserve"> </w:t>
            </w:r>
            <w:r w:rsidR="00C875E5" w:rsidRPr="00A3100A">
              <w:rPr>
                <w:lang w:eastAsia="lt-LT"/>
              </w:rPr>
              <w:t>Paprastojo remonto</w:t>
            </w:r>
            <w:r w:rsidR="0007303A" w:rsidRPr="00A3100A">
              <w:rPr>
                <w:lang w:eastAsia="lt-LT"/>
              </w:rPr>
              <w:t xml:space="preserve"> ar griovimo p</w:t>
            </w:r>
            <w:r w:rsidR="00D0775E" w:rsidRPr="00A3100A">
              <w:rPr>
                <w:lang w:eastAsia="lt-LT"/>
              </w:rPr>
              <w:t>rojekt</w:t>
            </w:r>
            <w:r w:rsidR="00EA24CA" w:rsidRPr="00A3100A">
              <w:rPr>
                <w:lang w:eastAsia="lt-LT"/>
              </w:rPr>
              <w:t>o parengimas</w:t>
            </w:r>
          </w:p>
          <w:p w14:paraId="7EDDE2BE" w14:textId="69F7EE60" w:rsidR="001C270D"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07303A" w:rsidRPr="00A3100A">
              <w:rPr>
                <w:lang w:eastAsia="lt-LT"/>
              </w:rPr>
              <w:t xml:space="preserve">Kapitalinio, paprastojo remonto ar griovimo </w:t>
            </w:r>
            <w:r w:rsidR="00D0775E" w:rsidRPr="00A3100A">
              <w:rPr>
                <w:lang w:eastAsia="lt-LT"/>
              </w:rPr>
              <w:t xml:space="preserve"> apraš</w:t>
            </w:r>
            <w:r w:rsidR="00EA24CA" w:rsidRPr="00A3100A">
              <w:rPr>
                <w:lang w:eastAsia="lt-LT"/>
              </w:rPr>
              <w:t>o parengim</w:t>
            </w:r>
            <w:r w:rsidR="00D32DEA" w:rsidRPr="00A3100A">
              <w:rPr>
                <w:lang w:eastAsia="lt-LT"/>
              </w:rPr>
              <w:t>a</w:t>
            </w:r>
            <w:r w:rsidR="00D0775E" w:rsidRPr="00A3100A">
              <w:rPr>
                <w:lang w:eastAsia="lt-LT"/>
              </w:rPr>
              <w:t>s</w:t>
            </w:r>
          </w:p>
          <w:p w14:paraId="0DE60966" w14:textId="4375F6A6" w:rsidR="00D32DEA"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07303A" w:rsidRPr="00A3100A">
              <w:rPr>
                <w:lang w:eastAsia="lt-LT"/>
              </w:rPr>
              <w:t>Pastato (patalpos, patalpų) ar inžinerinio statinio paskirties keitimo projekt</w:t>
            </w:r>
            <w:r w:rsidR="00D32DEA" w:rsidRPr="00A3100A">
              <w:rPr>
                <w:lang w:eastAsia="lt-LT"/>
              </w:rPr>
              <w:t>o p</w:t>
            </w:r>
            <w:r w:rsidR="71AA026F" w:rsidRPr="00A3100A">
              <w:rPr>
                <w:lang w:eastAsia="lt-LT"/>
              </w:rPr>
              <w:t>ar</w:t>
            </w:r>
            <w:r w:rsidR="00D32DEA" w:rsidRPr="00A3100A">
              <w:rPr>
                <w:lang w:eastAsia="lt-LT"/>
              </w:rPr>
              <w:t>engimas</w:t>
            </w:r>
          </w:p>
          <w:p w14:paraId="1BDFEA22" w14:textId="19D084C7" w:rsidR="0007303A" w:rsidRPr="00A3100A" w:rsidRDefault="00B47D30" w:rsidP="009462F3">
            <w:pPr>
              <w:jc w:val="both"/>
              <w:rPr>
                <w:lang w:eastAsia="lt-LT"/>
              </w:rPr>
            </w:pPr>
            <w:r w:rsidRPr="00A3100A">
              <w:rPr>
                <w:lang w:eastAsia="lt-LT"/>
              </w:rPr>
              <w:sym w:font="Wingdings 2" w:char="F0A3"/>
            </w:r>
            <w:r w:rsidRPr="00A3100A">
              <w:rPr>
                <w:lang w:eastAsia="lt-LT"/>
              </w:rPr>
              <w:t xml:space="preserve"> </w:t>
            </w:r>
            <w:r w:rsidR="00D32DEA" w:rsidRPr="00A3100A">
              <w:rPr>
                <w:lang w:eastAsia="lt-LT"/>
              </w:rPr>
              <w:t>T</w:t>
            </w:r>
            <w:r w:rsidR="002679D9" w:rsidRPr="00A3100A">
              <w:rPr>
                <w:lang w:eastAsia="lt-LT"/>
              </w:rPr>
              <w:t>va</w:t>
            </w:r>
            <w:r w:rsidR="00D32DEA" w:rsidRPr="00A3100A">
              <w:rPr>
                <w:lang w:eastAsia="lt-LT"/>
              </w:rPr>
              <w:t>rkybos darbų projekto parengimas</w:t>
            </w:r>
          </w:p>
          <w:p w14:paraId="40796ACB" w14:textId="566FCB04" w:rsidR="0020443F" w:rsidRPr="00A3100A" w:rsidRDefault="00B47D30" w:rsidP="009462F3">
            <w:pPr>
              <w:jc w:val="both"/>
              <w:rPr>
                <w:lang w:eastAsia="lt-LT"/>
              </w:rPr>
            </w:pPr>
            <w:r w:rsidRPr="00A3100A">
              <w:rPr>
                <w:lang w:eastAsia="lt-LT"/>
              </w:rPr>
              <w:sym w:font="Wingdings 2" w:char="F052"/>
            </w:r>
            <w:r w:rsidRPr="00A3100A">
              <w:rPr>
                <w:lang w:eastAsia="lt-LT"/>
              </w:rPr>
              <w:t xml:space="preserve"> </w:t>
            </w:r>
            <w:r w:rsidR="0020443F" w:rsidRPr="00A3100A">
              <w:rPr>
                <w:lang w:eastAsia="lt-LT"/>
              </w:rPr>
              <w:t>Projekto vykdymo priežiūros paslaugos</w:t>
            </w:r>
          </w:p>
          <w:p w14:paraId="5159943C" w14:textId="790347C4" w:rsidR="00D0775E" w:rsidRPr="00A3100A" w:rsidRDefault="005567FD" w:rsidP="009462F3">
            <w:pPr>
              <w:jc w:val="both"/>
              <w:rPr>
                <w:lang w:eastAsia="lt-LT"/>
              </w:rPr>
            </w:pPr>
            <w:r w:rsidRPr="00A3100A">
              <w:rPr>
                <w:lang w:eastAsia="lt-LT"/>
              </w:rPr>
              <w:sym w:font="Wingdings 2" w:char="F052"/>
            </w:r>
            <w:r w:rsidR="00B47D30" w:rsidRPr="00A3100A">
              <w:rPr>
                <w:lang w:eastAsia="lt-LT"/>
              </w:rPr>
              <w:t xml:space="preserve"> </w:t>
            </w:r>
            <w:r w:rsidR="00D0775E" w:rsidRPr="00A3100A">
              <w:rPr>
                <w:lang w:eastAsia="lt-LT"/>
              </w:rPr>
              <w:t>Kitos paslaugos</w:t>
            </w:r>
            <w:r w:rsidR="00713395" w:rsidRPr="00A3100A">
              <w:rPr>
                <w:lang w:eastAsia="lt-LT"/>
              </w:rPr>
              <w:t>, susijusios su projektavimo paslaugomis</w:t>
            </w:r>
            <w:r w:rsidRPr="00A3100A">
              <w:rPr>
                <w:lang w:eastAsia="lt-LT"/>
              </w:rPr>
              <w:t xml:space="preserve"> (reikalingi atlikti tyrimai, suderinimai</w:t>
            </w:r>
            <w:r w:rsidR="00E47E09" w:rsidRPr="00A3100A">
              <w:rPr>
                <w:lang w:eastAsia="lt-LT"/>
              </w:rPr>
              <w:t>, BIM modelio sukūrimas</w:t>
            </w:r>
            <w:r w:rsidRPr="00A3100A">
              <w:rPr>
                <w:lang w:eastAsia="lt-LT"/>
              </w:rPr>
              <w:t xml:space="preserve"> ir kt.)</w:t>
            </w:r>
          </w:p>
          <w:p w14:paraId="0B1045D4" w14:textId="5A23248E" w:rsidR="004E561C" w:rsidRPr="00A3100A" w:rsidRDefault="004E561C" w:rsidP="009462F3">
            <w:pPr>
              <w:jc w:val="both"/>
              <w:rPr>
                <w:i/>
                <w:iCs/>
                <w:lang w:eastAsia="lt-LT"/>
              </w:rPr>
            </w:pPr>
          </w:p>
        </w:tc>
      </w:tr>
      <w:tr w:rsidR="00A3100A" w:rsidRPr="00A3100A" w14:paraId="21D3E1D2" w14:textId="77777777" w:rsidTr="00751579">
        <w:tc>
          <w:tcPr>
            <w:tcW w:w="928" w:type="dxa"/>
            <w:tcBorders>
              <w:top w:val="single" w:sz="4" w:space="0" w:color="auto"/>
              <w:left w:val="single" w:sz="4" w:space="0" w:color="auto"/>
              <w:bottom w:val="single" w:sz="4" w:space="0" w:color="auto"/>
              <w:right w:val="single" w:sz="4" w:space="0" w:color="auto"/>
            </w:tcBorders>
          </w:tcPr>
          <w:p w14:paraId="7EDE1743" w14:textId="53B79D4E" w:rsidR="002A5E73" w:rsidRPr="00A3100A" w:rsidRDefault="003D108C" w:rsidP="002A5E73">
            <w:pPr>
              <w:spacing w:line="276" w:lineRule="auto"/>
              <w:jc w:val="both"/>
            </w:pPr>
            <w:r w:rsidRPr="00A3100A">
              <w:t>3.</w:t>
            </w:r>
          </w:p>
        </w:tc>
        <w:tc>
          <w:tcPr>
            <w:tcW w:w="2798" w:type="dxa"/>
            <w:tcBorders>
              <w:top w:val="single" w:sz="4" w:space="0" w:color="auto"/>
              <w:left w:val="single" w:sz="4" w:space="0" w:color="auto"/>
              <w:bottom w:val="single" w:sz="4" w:space="0" w:color="auto"/>
              <w:right w:val="single" w:sz="4" w:space="0" w:color="auto"/>
            </w:tcBorders>
          </w:tcPr>
          <w:p w14:paraId="292F62D9" w14:textId="7A1F71C0" w:rsidR="002A5E73" w:rsidRPr="00A3100A" w:rsidRDefault="002A5E73" w:rsidP="002A5E73">
            <w:pPr>
              <w:spacing w:line="276" w:lineRule="auto"/>
              <w:jc w:val="both"/>
            </w:pPr>
            <w:r w:rsidRPr="00A3100A">
              <w:t>Projekto pavadinimas</w:t>
            </w:r>
          </w:p>
        </w:tc>
        <w:tc>
          <w:tcPr>
            <w:tcW w:w="5625" w:type="dxa"/>
            <w:tcBorders>
              <w:top w:val="single" w:sz="4" w:space="0" w:color="auto"/>
              <w:left w:val="single" w:sz="4" w:space="0" w:color="auto"/>
              <w:bottom w:val="single" w:sz="4" w:space="0" w:color="auto"/>
              <w:right w:val="single" w:sz="4" w:space="0" w:color="auto"/>
            </w:tcBorders>
          </w:tcPr>
          <w:p w14:paraId="10564BF5" w14:textId="59199886" w:rsidR="00241A08" w:rsidRDefault="00C115E7" w:rsidP="002A5E73">
            <w:pPr>
              <w:suppressAutoHyphens w:val="0"/>
              <w:spacing w:line="276" w:lineRule="auto"/>
              <w:jc w:val="both"/>
              <w:rPr>
                <w:kern w:val="0"/>
                <w:lang w:eastAsia="lt-LT"/>
              </w:rPr>
            </w:pPr>
            <w:r w:rsidRPr="00C115E7">
              <w:rPr>
                <w:color w:val="FF0000"/>
                <w:kern w:val="0"/>
                <w:lang w:eastAsia="lt-LT"/>
              </w:rPr>
              <w:t>Adresas</w:t>
            </w:r>
            <w:r>
              <w:rPr>
                <w:kern w:val="0"/>
                <w:lang w:eastAsia="lt-LT"/>
              </w:rPr>
              <w:t xml:space="preserve"> keltuvo įrengimo projektas.</w:t>
            </w:r>
          </w:p>
          <w:p w14:paraId="19EFDBE7" w14:textId="347F3D10" w:rsidR="00754C0D" w:rsidRPr="00A3100A" w:rsidRDefault="00B47D30" w:rsidP="002A5E73">
            <w:pPr>
              <w:suppressAutoHyphens w:val="0"/>
              <w:spacing w:line="276" w:lineRule="auto"/>
              <w:jc w:val="both"/>
              <w:rPr>
                <w:kern w:val="0"/>
                <w:lang w:eastAsia="lt-LT"/>
              </w:rPr>
            </w:pPr>
            <w:r w:rsidRPr="00A3100A">
              <w:rPr>
                <w:kern w:val="0"/>
                <w:lang w:eastAsia="lt-LT"/>
              </w:rPr>
              <w:t>Pavadinimas gali būti keičiamas</w:t>
            </w:r>
            <w:r w:rsidR="008D770C" w:rsidRPr="00A3100A">
              <w:rPr>
                <w:kern w:val="0"/>
                <w:lang w:eastAsia="lt-LT"/>
              </w:rPr>
              <w:t>.</w:t>
            </w:r>
          </w:p>
        </w:tc>
      </w:tr>
      <w:tr w:rsidR="00A3100A" w:rsidRPr="00A3100A" w14:paraId="4944D4CF" w14:textId="77777777" w:rsidTr="00751579">
        <w:tc>
          <w:tcPr>
            <w:tcW w:w="928" w:type="dxa"/>
            <w:tcBorders>
              <w:top w:val="single" w:sz="4" w:space="0" w:color="auto"/>
              <w:left w:val="single" w:sz="4" w:space="0" w:color="auto"/>
              <w:bottom w:val="single" w:sz="4" w:space="0" w:color="auto"/>
              <w:right w:val="single" w:sz="4" w:space="0" w:color="auto"/>
            </w:tcBorders>
          </w:tcPr>
          <w:p w14:paraId="3388D79F" w14:textId="040E7CB7" w:rsidR="0020443F" w:rsidRPr="00A3100A" w:rsidRDefault="003D108C" w:rsidP="002A5E73">
            <w:pPr>
              <w:spacing w:line="276" w:lineRule="auto"/>
              <w:jc w:val="both"/>
            </w:pPr>
            <w:r w:rsidRPr="00A3100A">
              <w:t>4.</w:t>
            </w:r>
          </w:p>
        </w:tc>
        <w:tc>
          <w:tcPr>
            <w:tcW w:w="2798" w:type="dxa"/>
            <w:tcBorders>
              <w:top w:val="single" w:sz="4" w:space="0" w:color="auto"/>
              <w:left w:val="single" w:sz="4" w:space="0" w:color="auto"/>
              <w:bottom w:val="single" w:sz="4" w:space="0" w:color="auto"/>
              <w:right w:val="single" w:sz="4" w:space="0" w:color="auto"/>
            </w:tcBorders>
          </w:tcPr>
          <w:p w14:paraId="23C4B1F9" w14:textId="2F09D280" w:rsidR="0020443F" w:rsidRPr="00A3100A" w:rsidRDefault="0020443F" w:rsidP="002A5E73">
            <w:pPr>
              <w:spacing w:line="276" w:lineRule="auto"/>
              <w:jc w:val="both"/>
            </w:pPr>
            <w:r w:rsidRPr="00A3100A">
              <w:t>Statinio adresas</w:t>
            </w:r>
          </w:p>
        </w:tc>
        <w:tc>
          <w:tcPr>
            <w:tcW w:w="5625" w:type="dxa"/>
            <w:tcBorders>
              <w:top w:val="single" w:sz="4" w:space="0" w:color="auto"/>
              <w:left w:val="single" w:sz="4" w:space="0" w:color="auto"/>
              <w:bottom w:val="single" w:sz="4" w:space="0" w:color="auto"/>
              <w:right w:val="single" w:sz="4" w:space="0" w:color="auto"/>
            </w:tcBorders>
          </w:tcPr>
          <w:p w14:paraId="4BEC74AC" w14:textId="4E112459" w:rsidR="004935B0" w:rsidRPr="00A3100A" w:rsidRDefault="00C115E7" w:rsidP="002A5E73">
            <w:pPr>
              <w:suppressAutoHyphens w:val="0"/>
              <w:spacing w:line="276" w:lineRule="auto"/>
              <w:jc w:val="both"/>
              <w:rPr>
                <w:i/>
                <w:iCs/>
                <w:kern w:val="0"/>
                <w:lang w:eastAsia="lt-LT"/>
              </w:rPr>
            </w:pPr>
            <w:r w:rsidRPr="00C115E7">
              <w:rPr>
                <w:color w:val="FF0000"/>
                <w:kern w:val="0"/>
                <w:lang w:eastAsia="lt-LT"/>
              </w:rPr>
              <w:t>Adresas</w:t>
            </w:r>
            <w:r w:rsidR="00D81B72" w:rsidRPr="00A3100A">
              <w:rPr>
                <w:kern w:val="0"/>
                <w:lang w:eastAsia="lt-LT"/>
              </w:rPr>
              <w:t xml:space="preserve"> </w:t>
            </w:r>
          </w:p>
        </w:tc>
      </w:tr>
      <w:tr w:rsidR="00A3100A" w:rsidRPr="00A3100A" w14:paraId="4E982FA6" w14:textId="77777777" w:rsidTr="00751579">
        <w:trPr>
          <w:trHeight w:val="381"/>
        </w:trPr>
        <w:tc>
          <w:tcPr>
            <w:tcW w:w="9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A3100A" w:rsidRDefault="003D108C" w:rsidP="002A5E73">
            <w:pPr>
              <w:spacing w:line="276" w:lineRule="auto"/>
              <w:jc w:val="both"/>
              <w:rPr>
                <w:kern w:val="2"/>
              </w:rPr>
            </w:pPr>
            <w:r w:rsidRPr="00A3100A">
              <w:t>5.</w:t>
            </w:r>
          </w:p>
        </w:tc>
        <w:tc>
          <w:tcPr>
            <w:tcW w:w="2798" w:type="dxa"/>
            <w:tcBorders>
              <w:top w:val="single" w:sz="4" w:space="0" w:color="auto"/>
              <w:left w:val="single" w:sz="4" w:space="0" w:color="auto"/>
              <w:bottom w:val="single" w:sz="4" w:space="0" w:color="auto"/>
              <w:right w:val="single" w:sz="4" w:space="0" w:color="auto"/>
            </w:tcBorders>
            <w:hideMark/>
          </w:tcPr>
          <w:p w14:paraId="48E954EB" w14:textId="0ECFFD47" w:rsidR="002A5E73" w:rsidRPr="00A3100A" w:rsidRDefault="0020443F" w:rsidP="002A5E73">
            <w:pPr>
              <w:spacing w:line="276" w:lineRule="auto"/>
              <w:jc w:val="both"/>
            </w:pPr>
            <w:r w:rsidRPr="00A3100A">
              <w:t>Statinių grupės sudėtis</w:t>
            </w:r>
          </w:p>
        </w:tc>
        <w:tc>
          <w:tcPr>
            <w:tcW w:w="5625" w:type="dxa"/>
            <w:tcBorders>
              <w:top w:val="single" w:sz="4" w:space="0" w:color="auto"/>
              <w:left w:val="single" w:sz="4" w:space="0" w:color="auto"/>
              <w:bottom w:val="single" w:sz="4" w:space="0" w:color="auto"/>
              <w:right w:val="single" w:sz="4" w:space="0" w:color="auto"/>
            </w:tcBorders>
            <w:hideMark/>
          </w:tcPr>
          <w:p w14:paraId="3A6BA4A5" w14:textId="33892ED1" w:rsidR="00023152" w:rsidRPr="00A3100A" w:rsidRDefault="00023152" w:rsidP="00D81B72">
            <w:pPr>
              <w:suppressAutoHyphens w:val="0"/>
              <w:spacing w:line="276" w:lineRule="auto"/>
              <w:jc w:val="both"/>
              <w:rPr>
                <w:kern w:val="0"/>
                <w:lang w:eastAsia="lt-LT"/>
              </w:rPr>
            </w:pPr>
            <w:r w:rsidRPr="00A3100A">
              <w:rPr>
                <w:kern w:val="0"/>
                <w:lang w:eastAsia="lt-LT"/>
              </w:rPr>
              <w:t xml:space="preserve">Pastatas – </w:t>
            </w:r>
            <w:r w:rsidR="00C115E7" w:rsidRPr="00DD7726">
              <w:rPr>
                <w:color w:val="FF0000"/>
              </w:rPr>
              <w:t>pagal statybos techninį reglamentą STR 1.01.03:2017 „Statinių klasifikavimas“</w:t>
            </w:r>
          </w:p>
        </w:tc>
      </w:tr>
      <w:tr w:rsidR="00A3100A" w:rsidRPr="00A3100A" w14:paraId="578696B9" w14:textId="77777777" w:rsidTr="00751579">
        <w:trPr>
          <w:trHeight w:val="885"/>
        </w:trPr>
        <w:tc>
          <w:tcPr>
            <w:tcW w:w="928" w:type="dxa"/>
            <w:tcBorders>
              <w:top w:val="single" w:sz="4" w:space="0" w:color="auto"/>
              <w:left w:val="single" w:sz="4" w:space="0" w:color="auto"/>
              <w:bottom w:val="single" w:sz="4" w:space="0" w:color="auto"/>
              <w:right w:val="single" w:sz="4" w:space="0" w:color="auto"/>
            </w:tcBorders>
            <w:hideMark/>
          </w:tcPr>
          <w:p w14:paraId="3F68C7C0" w14:textId="3E40A5E5" w:rsidR="002A5E73" w:rsidRPr="00A3100A" w:rsidRDefault="003D108C" w:rsidP="002A5E73">
            <w:pPr>
              <w:spacing w:line="276" w:lineRule="auto"/>
              <w:jc w:val="both"/>
              <w:rPr>
                <w:kern w:val="2"/>
              </w:rPr>
            </w:pPr>
            <w:r w:rsidRPr="00A3100A">
              <w:t>6.</w:t>
            </w:r>
          </w:p>
        </w:tc>
        <w:tc>
          <w:tcPr>
            <w:tcW w:w="2798" w:type="dxa"/>
            <w:tcBorders>
              <w:top w:val="single" w:sz="4" w:space="0" w:color="auto"/>
              <w:left w:val="single" w:sz="4" w:space="0" w:color="auto"/>
              <w:bottom w:val="single" w:sz="4" w:space="0" w:color="auto"/>
              <w:right w:val="single" w:sz="4" w:space="0" w:color="auto"/>
            </w:tcBorders>
            <w:hideMark/>
          </w:tcPr>
          <w:p w14:paraId="31C3DF6D" w14:textId="04C27AB5" w:rsidR="002A5E73" w:rsidRPr="00A3100A" w:rsidRDefault="002A5E73" w:rsidP="002A5E73">
            <w:pPr>
              <w:spacing w:line="276" w:lineRule="auto"/>
              <w:jc w:val="both"/>
              <w:rPr>
                <w:noProof/>
              </w:rPr>
            </w:pPr>
            <w:r w:rsidRPr="00A3100A">
              <w:rPr>
                <w:noProof/>
              </w:rPr>
              <w:t>Statinio</w:t>
            </w:r>
            <w:r w:rsidRPr="00A3100A">
              <w:rPr>
                <w:b/>
                <w:noProof/>
              </w:rPr>
              <w:t xml:space="preserve"> </w:t>
            </w:r>
            <w:r w:rsidRPr="00A3100A">
              <w:rPr>
                <w:noProof/>
              </w:rPr>
              <w:t>(-ių) ar statinių grupės paskirtis ir bendrieji (techniniai ir</w:t>
            </w:r>
            <w:r w:rsidRPr="00A3100A">
              <w:rPr>
                <w:b/>
                <w:noProof/>
              </w:rPr>
              <w:t xml:space="preserve"> </w:t>
            </w:r>
            <w:r w:rsidR="00FE76F8" w:rsidRPr="00A3100A">
              <w:rPr>
                <w:noProof/>
              </w:rPr>
              <w:t>paskirties) rodikliai</w:t>
            </w:r>
          </w:p>
        </w:tc>
        <w:tc>
          <w:tcPr>
            <w:tcW w:w="5625" w:type="dxa"/>
            <w:tcBorders>
              <w:top w:val="single" w:sz="4" w:space="0" w:color="auto"/>
              <w:left w:val="single" w:sz="4" w:space="0" w:color="auto"/>
              <w:bottom w:val="single" w:sz="4" w:space="0" w:color="auto"/>
              <w:right w:val="single" w:sz="4" w:space="0" w:color="auto"/>
            </w:tcBorders>
            <w:hideMark/>
          </w:tcPr>
          <w:p w14:paraId="0EC60818" w14:textId="77777777" w:rsidR="00BF760A" w:rsidRPr="00A3100A" w:rsidRDefault="00BF760A" w:rsidP="002866CA">
            <w:pPr>
              <w:suppressAutoHyphens w:val="0"/>
              <w:spacing w:line="276" w:lineRule="auto"/>
              <w:jc w:val="both"/>
              <w:rPr>
                <w:noProof/>
                <w:kern w:val="0"/>
                <w:lang w:eastAsia="lt-LT"/>
              </w:rPr>
            </w:pPr>
            <w:r w:rsidRPr="00A3100A">
              <w:rPr>
                <w:noProof/>
                <w:kern w:val="0"/>
                <w:lang w:eastAsia="lt-LT"/>
              </w:rPr>
              <w:t>Esamas pastatas</w:t>
            </w:r>
          </w:p>
          <w:p w14:paraId="3DB87D70" w14:textId="1721398A" w:rsidR="002A5E73" w:rsidRPr="00A3100A" w:rsidRDefault="001C4100" w:rsidP="002866CA">
            <w:pPr>
              <w:suppressAutoHyphens w:val="0"/>
              <w:spacing w:line="276" w:lineRule="auto"/>
              <w:jc w:val="both"/>
              <w:rPr>
                <w:noProof/>
                <w:kern w:val="0"/>
                <w:lang w:eastAsia="lt-LT"/>
              </w:rPr>
            </w:pPr>
            <w:r w:rsidRPr="00A3100A">
              <w:rPr>
                <w:noProof/>
                <w:kern w:val="0"/>
                <w:lang w:eastAsia="lt-LT"/>
              </w:rPr>
              <w:t xml:space="preserve">Paskirtis: </w:t>
            </w:r>
            <w:r w:rsidR="00C115E7" w:rsidRPr="00DD7726">
              <w:rPr>
                <w:color w:val="FF0000"/>
              </w:rPr>
              <w:t>pagal statybos techninį reglamentą STR 1.01.03:2017 „Statinių klasifikavimas“</w:t>
            </w:r>
          </w:p>
          <w:p w14:paraId="18C654E2" w14:textId="41C38766" w:rsidR="001C4100" w:rsidRPr="00A3100A" w:rsidRDefault="001C4100" w:rsidP="002866CA">
            <w:pPr>
              <w:suppressAutoHyphens w:val="0"/>
              <w:spacing w:line="276" w:lineRule="auto"/>
              <w:jc w:val="both"/>
              <w:rPr>
                <w:noProof/>
              </w:rPr>
            </w:pPr>
            <w:r w:rsidRPr="00A3100A">
              <w:rPr>
                <w:noProof/>
              </w:rPr>
              <w:t xml:space="preserve">Pagr. pastatas – </w:t>
            </w:r>
            <w:r w:rsidR="00C115E7" w:rsidRPr="00C115E7">
              <w:rPr>
                <w:noProof/>
                <w:color w:val="FF0000"/>
              </w:rPr>
              <w:t>statinio pavadinimas (</w:t>
            </w:r>
            <w:r w:rsidR="00C115E7">
              <w:rPr>
                <w:noProof/>
                <w:color w:val="FF0000"/>
              </w:rPr>
              <w:t xml:space="preserve">pvz. </w:t>
            </w:r>
            <w:r w:rsidR="00C115E7" w:rsidRPr="00C115E7">
              <w:rPr>
                <w:noProof/>
                <w:color w:val="FF0000"/>
              </w:rPr>
              <w:t>daugiabutis)</w:t>
            </w:r>
          </w:p>
          <w:p w14:paraId="62EAB6F7" w14:textId="0822A2C0" w:rsidR="001C4100" w:rsidRPr="00A3100A" w:rsidRDefault="001C4100" w:rsidP="002866CA">
            <w:pPr>
              <w:suppressAutoHyphens w:val="0"/>
              <w:spacing w:line="276" w:lineRule="auto"/>
              <w:jc w:val="both"/>
              <w:rPr>
                <w:noProof/>
              </w:rPr>
            </w:pPr>
            <w:r w:rsidRPr="00A3100A">
              <w:rPr>
                <w:noProof/>
              </w:rPr>
              <w:t xml:space="preserve">Statybos metai – </w:t>
            </w:r>
            <w:r w:rsidR="00C115E7" w:rsidRPr="00C115E7">
              <w:rPr>
                <w:noProof/>
                <w:color w:val="FF0000"/>
              </w:rPr>
              <w:t>įrašyti</w:t>
            </w:r>
            <w:r w:rsidR="00C115E7">
              <w:rPr>
                <w:noProof/>
              </w:rPr>
              <w:t xml:space="preserve"> </w:t>
            </w:r>
            <w:r w:rsidRPr="00A3100A">
              <w:rPr>
                <w:noProof/>
              </w:rPr>
              <w:t>m.</w:t>
            </w:r>
          </w:p>
          <w:p w14:paraId="4524BE28" w14:textId="2187941B" w:rsidR="001C4100" w:rsidRPr="00C115E7" w:rsidRDefault="001C4100" w:rsidP="002866CA">
            <w:pPr>
              <w:suppressAutoHyphens w:val="0"/>
              <w:spacing w:line="276" w:lineRule="auto"/>
              <w:jc w:val="both"/>
              <w:rPr>
                <w:noProof/>
              </w:rPr>
            </w:pPr>
            <w:r w:rsidRPr="00A3100A">
              <w:rPr>
                <w:noProof/>
              </w:rPr>
              <w:t xml:space="preserve">Pastato bendras plotas – </w:t>
            </w:r>
            <w:r w:rsidR="00C115E7" w:rsidRPr="00C115E7">
              <w:rPr>
                <w:noProof/>
                <w:color w:val="FF0000"/>
              </w:rPr>
              <w:t>įrašyti</w:t>
            </w:r>
            <w:r w:rsidR="00C115E7" w:rsidRPr="00A3100A">
              <w:rPr>
                <w:noProof/>
              </w:rPr>
              <w:t xml:space="preserve"> </w:t>
            </w:r>
            <w:r w:rsidRPr="00A3100A">
              <w:rPr>
                <w:noProof/>
              </w:rPr>
              <w:t>m</w:t>
            </w:r>
            <w:r w:rsidRPr="00A3100A">
              <w:rPr>
                <w:noProof/>
                <w:vertAlign w:val="superscript"/>
              </w:rPr>
              <w:t>2</w:t>
            </w:r>
            <w:r w:rsidR="00C115E7">
              <w:rPr>
                <w:noProof/>
              </w:rPr>
              <w:t>.</w:t>
            </w:r>
          </w:p>
          <w:p w14:paraId="562FBC47" w14:textId="69498B39" w:rsidR="001C4100" w:rsidRPr="00C115E7" w:rsidRDefault="001C4100" w:rsidP="002866CA">
            <w:pPr>
              <w:suppressAutoHyphens w:val="0"/>
              <w:spacing w:line="276" w:lineRule="auto"/>
              <w:jc w:val="both"/>
              <w:rPr>
                <w:noProof/>
              </w:rPr>
            </w:pPr>
            <w:r w:rsidRPr="00A3100A">
              <w:rPr>
                <w:noProof/>
              </w:rPr>
              <w:t xml:space="preserve">Pastato tūris – </w:t>
            </w:r>
            <w:r w:rsidR="00C115E7">
              <w:rPr>
                <w:noProof/>
              </w:rPr>
              <w:t>įrašyti</w:t>
            </w:r>
            <w:r w:rsidR="00C115E7" w:rsidRPr="00A3100A">
              <w:rPr>
                <w:noProof/>
              </w:rPr>
              <w:t xml:space="preserve"> </w:t>
            </w:r>
            <w:r w:rsidRPr="00A3100A">
              <w:rPr>
                <w:noProof/>
              </w:rPr>
              <w:t>m</w:t>
            </w:r>
            <w:r w:rsidRPr="00A3100A">
              <w:rPr>
                <w:noProof/>
                <w:vertAlign w:val="superscript"/>
              </w:rPr>
              <w:t>3</w:t>
            </w:r>
            <w:r w:rsidR="00C115E7">
              <w:rPr>
                <w:noProof/>
              </w:rPr>
              <w:t>.</w:t>
            </w:r>
          </w:p>
          <w:p w14:paraId="425F27CC" w14:textId="793280E4" w:rsidR="00BF760A" w:rsidRPr="00A3100A" w:rsidRDefault="001C4100" w:rsidP="002866CA">
            <w:pPr>
              <w:suppressAutoHyphens w:val="0"/>
              <w:spacing w:line="276" w:lineRule="auto"/>
              <w:jc w:val="both"/>
              <w:rPr>
                <w:noProof/>
              </w:rPr>
            </w:pPr>
            <w:r w:rsidRPr="00A3100A">
              <w:rPr>
                <w:noProof/>
              </w:rPr>
              <w:t xml:space="preserve">Aukštų skaičius – </w:t>
            </w:r>
            <w:r w:rsidR="00C115E7">
              <w:rPr>
                <w:noProof/>
              </w:rPr>
              <w:t>įrašyti</w:t>
            </w:r>
            <w:r w:rsidRPr="00A3100A">
              <w:rPr>
                <w:noProof/>
              </w:rPr>
              <w:t>.</w:t>
            </w:r>
          </w:p>
        </w:tc>
      </w:tr>
      <w:tr w:rsidR="00A3100A" w:rsidRPr="00A3100A" w14:paraId="47EECA0D" w14:textId="77777777" w:rsidTr="00221F7C">
        <w:trPr>
          <w:trHeight w:val="1729"/>
        </w:trPr>
        <w:tc>
          <w:tcPr>
            <w:tcW w:w="928" w:type="dxa"/>
            <w:tcBorders>
              <w:top w:val="single" w:sz="4" w:space="0" w:color="auto"/>
              <w:left w:val="single" w:sz="4" w:space="0" w:color="auto"/>
              <w:bottom w:val="single" w:sz="4" w:space="0" w:color="auto"/>
              <w:right w:val="single" w:sz="4" w:space="0" w:color="auto"/>
            </w:tcBorders>
            <w:hideMark/>
          </w:tcPr>
          <w:p w14:paraId="61511A56" w14:textId="0646550A" w:rsidR="002A5E73" w:rsidRPr="00A3100A" w:rsidRDefault="003D108C" w:rsidP="002A5E73">
            <w:pPr>
              <w:spacing w:line="276" w:lineRule="auto"/>
              <w:jc w:val="both"/>
            </w:pPr>
            <w:r w:rsidRPr="00A3100A">
              <w:lastRenderedPageBreak/>
              <w:t>7.</w:t>
            </w:r>
          </w:p>
        </w:tc>
        <w:tc>
          <w:tcPr>
            <w:tcW w:w="2798" w:type="dxa"/>
            <w:tcBorders>
              <w:top w:val="single" w:sz="4" w:space="0" w:color="auto"/>
              <w:left w:val="single" w:sz="4" w:space="0" w:color="auto"/>
              <w:bottom w:val="single" w:sz="4" w:space="0" w:color="auto"/>
              <w:right w:val="single" w:sz="4" w:space="0" w:color="auto"/>
            </w:tcBorders>
            <w:hideMark/>
          </w:tcPr>
          <w:p w14:paraId="7F6C3AFE" w14:textId="011FBB96" w:rsidR="002A5E73" w:rsidRPr="00A3100A" w:rsidRDefault="002A5E73" w:rsidP="002A5E73">
            <w:pPr>
              <w:spacing w:line="276" w:lineRule="auto"/>
              <w:jc w:val="both"/>
              <w:rPr>
                <w:u w:val="single"/>
              </w:rPr>
            </w:pPr>
            <w:r w:rsidRPr="00A3100A">
              <w:t>Statinio</w:t>
            </w:r>
            <w:r w:rsidRPr="00A3100A">
              <w:rPr>
                <w:b/>
              </w:rPr>
              <w:t xml:space="preserve"> </w:t>
            </w:r>
            <w:r w:rsidR="00FE76F8" w:rsidRPr="00A3100A">
              <w:t>statybos rūšis</w:t>
            </w:r>
          </w:p>
        </w:tc>
        <w:tc>
          <w:tcPr>
            <w:tcW w:w="5625" w:type="dxa"/>
            <w:tcBorders>
              <w:top w:val="single" w:sz="4" w:space="0" w:color="auto"/>
              <w:left w:val="single" w:sz="4" w:space="0" w:color="auto"/>
              <w:bottom w:val="single" w:sz="4" w:space="0" w:color="auto"/>
              <w:right w:val="single" w:sz="4" w:space="0" w:color="auto"/>
            </w:tcBorders>
            <w:hideMark/>
          </w:tcPr>
          <w:p w14:paraId="3F7246C4" w14:textId="77777777" w:rsidR="00C115E7" w:rsidRPr="00C115E7" w:rsidRDefault="00C115E7" w:rsidP="00C115E7">
            <w:pPr>
              <w:jc w:val="both"/>
              <w:rPr>
                <w:color w:val="FF0000"/>
                <w:lang w:eastAsia="lt-LT"/>
              </w:rPr>
            </w:pPr>
            <w:r w:rsidRPr="00C115E7">
              <w:rPr>
                <w:color w:val="FF0000"/>
                <w:lang w:eastAsia="lt-LT"/>
              </w:rPr>
              <w:t>Pagal statybos techninį reglamentą STR 1.01.08:2002 „Statinio statybos rūšys“</w:t>
            </w:r>
          </w:p>
          <w:p w14:paraId="024E30B5" w14:textId="151DDBF0" w:rsidR="005F5F1C" w:rsidRDefault="005F5F1C" w:rsidP="00DB4EFB">
            <w:pPr>
              <w:jc w:val="both"/>
              <w:rPr>
                <w:lang w:eastAsia="lt-LT"/>
              </w:rPr>
            </w:pPr>
            <w:r w:rsidRPr="00A3100A">
              <w:rPr>
                <w:lang w:eastAsia="lt-LT"/>
              </w:rPr>
              <w:t>Pagrindinis pastatas:</w:t>
            </w:r>
          </w:p>
          <w:p w14:paraId="4CC6CC83" w14:textId="5F62E152" w:rsidR="00C115E7" w:rsidRPr="00C115E7" w:rsidRDefault="00C115E7" w:rsidP="00C115E7">
            <w:pPr>
              <w:jc w:val="both"/>
              <w:rPr>
                <w:lang w:eastAsia="lt-LT"/>
              </w:rPr>
            </w:pPr>
            <w:r w:rsidRPr="00A3100A">
              <w:rPr>
                <w:lang w:eastAsia="lt-LT"/>
              </w:rPr>
              <w:sym w:font="Wingdings 2" w:char="F0A3"/>
            </w:r>
            <w:r w:rsidRPr="00C115E7">
              <w:rPr>
                <w:lang w:eastAsia="lt-LT"/>
              </w:rPr>
              <w:t xml:space="preserve"> naujo statinio statyba </w:t>
            </w:r>
          </w:p>
          <w:p w14:paraId="01A0A96A" w14:textId="5AD45492"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rekonstravimas</w:t>
            </w:r>
          </w:p>
          <w:p w14:paraId="0B900999" w14:textId="5CF1319B"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remontas: </w:t>
            </w:r>
          </w:p>
          <w:p w14:paraId="2FCCEE01" w14:textId="7FC44723" w:rsidR="00C115E7" w:rsidRPr="00C115E7" w:rsidRDefault="00C115E7" w:rsidP="00C115E7">
            <w:pPr>
              <w:jc w:val="both"/>
              <w:rPr>
                <w:lang w:eastAsia="lt-LT"/>
              </w:rPr>
            </w:pPr>
            <w:r w:rsidRPr="00A3100A">
              <w:rPr>
                <w:lang w:eastAsia="lt-LT"/>
              </w:rPr>
              <w:sym w:font="Wingdings 2" w:char="F052"/>
            </w:r>
            <w:r w:rsidRPr="00C115E7">
              <w:rPr>
                <w:lang w:eastAsia="lt-LT"/>
              </w:rPr>
              <w:t xml:space="preserve"> statinio kapitalinis remontas  </w:t>
            </w:r>
          </w:p>
          <w:p w14:paraId="63D35CEA" w14:textId="7060EA8C"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paprastasis remontas</w:t>
            </w:r>
          </w:p>
          <w:p w14:paraId="3EA05636" w14:textId="5BDFF60B" w:rsidR="00C115E7" w:rsidRPr="00C115E7" w:rsidRDefault="00C115E7" w:rsidP="00C115E7">
            <w:pPr>
              <w:jc w:val="both"/>
              <w:rPr>
                <w:lang w:eastAsia="lt-LT"/>
              </w:rPr>
            </w:pPr>
            <w:r w:rsidRPr="00A3100A">
              <w:rPr>
                <w:lang w:eastAsia="lt-LT"/>
              </w:rPr>
              <w:sym w:font="Wingdings 2" w:char="F0A3"/>
            </w:r>
            <w:r w:rsidRPr="00C115E7">
              <w:rPr>
                <w:lang w:eastAsia="lt-LT"/>
              </w:rPr>
              <w:t xml:space="preserve">  pastato atnaujinimas (modernizavimas)</w:t>
            </w:r>
          </w:p>
          <w:p w14:paraId="281825A4" w14:textId="1FE01CF4" w:rsidR="00C115E7" w:rsidRPr="00C115E7" w:rsidRDefault="00C115E7" w:rsidP="00C115E7">
            <w:pPr>
              <w:jc w:val="both"/>
              <w:rPr>
                <w:lang w:eastAsia="lt-LT"/>
              </w:rPr>
            </w:pPr>
            <w:r w:rsidRPr="00A3100A">
              <w:rPr>
                <w:lang w:eastAsia="lt-LT"/>
              </w:rPr>
              <w:sym w:font="Wingdings 2" w:char="F0A3"/>
            </w:r>
            <w:r w:rsidRPr="00C115E7">
              <w:rPr>
                <w:lang w:eastAsia="lt-LT"/>
              </w:rPr>
              <w:t xml:space="preserve"> statinio griovimas</w:t>
            </w:r>
          </w:p>
          <w:p w14:paraId="762015BC" w14:textId="1ACD3068" w:rsidR="001E44CF" w:rsidRPr="00A3100A" w:rsidRDefault="001E44CF" w:rsidP="002E3537">
            <w:pPr>
              <w:jc w:val="both"/>
              <w:rPr>
                <w:lang w:eastAsia="lt-LT"/>
              </w:rPr>
            </w:pPr>
          </w:p>
        </w:tc>
      </w:tr>
      <w:tr w:rsidR="00A3100A" w:rsidRPr="00A3100A" w14:paraId="315E316E" w14:textId="77777777" w:rsidTr="00751579">
        <w:trPr>
          <w:trHeight w:val="1032"/>
        </w:trPr>
        <w:tc>
          <w:tcPr>
            <w:tcW w:w="928" w:type="dxa"/>
            <w:tcBorders>
              <w:top w:val="single" w:sz="4" w:space="0" w:color="auto"/>
              <w:left w:val="single" w:sz="4" w:space="0" w:color="auto"/>
              <w:bottom w:val="single" w:sz="4" w:space="0" w:color="auto"/>
              <w:right w:val="single" w:sz="4" w:space="0" w:color="auto"/>
            </w:tcBorders>
            <w:hideMark/>
          </w:tcPr>
          <w:p w14:paraId="2ECA3F32" w14:textId="3C482B2A" w:rsidR="002A5E73" w:rsidRPr="00A3100A" w:rsidRDefault="003D108C" w:rsidP="002A5E73">
            <w:pPr>
              <w:spacing w:line="276" w:lineRule="auto"/>
              <w:jc w:val="both"/>
            </w:pPr>
            <w:r w:rsidRPr="00A3100A">
              <w:t>8.</w:t>
            </w:r>
          </w:p>
        </w:tc>
        <w:tc>
          <w:tcPr>
            <w:tcW w:w="2798" w:type="dxa"/>
            <w:tcBorders>
              <w:top w:val="single" w:sz="4" w:space="0" w:color="auto"/>
              <w:left w:val="single" w:sz="4" w:space="0" w:color="auto"/>
              <w:bottom w:val="single" w:sz="4" w:space="0" w:color="auto"/>
              <w:right w:val="single" w:sz="4" w:space="0" w:color="auto"/>
            </w:tcBorders>
            <w:hideMark/>
          </w:tcPr>
          <w:p w14:paraId="1FE73F47" w14:textId="775D74DA" w:rsidR="002A5E73" w:rsidRPr="00A3100A" w:rsidRDefault="00FE76F8" w:rsidP="002A5E73">
            <w:pPr>
              <w:spacing w:line="276" w:lineRule="auto"/>
              <w:jc w:val="both"/>
              <w:rPr>
                <w:u w:val="single"/>
              </w:rPr>
            </w:pPr>
            <w:r w:rsidRPr="00A3100A">
              <w:t>Statinio kategorija</w:t>
            </w:r>
          </w:p>
        </w:tc>
        <w:tc>
          <w:tcPr>
            <w:tcW w:w="5625" w:type="dxa"/>
            <w:tcBorders>
              <w:top w:val="single" w:sz="4" w:space="0" w:color="auto"/>
              <w:left w:val="single" w:sz="4" w:space="0" w:color="auto"/>
              <w:bottom w:val="single" w:sz="4" w:space="0" w:color="auto"/>
              <w:right w:val="single" w:sz="4" w:space="0" w:color="auto"/>
            </w:tcBorders>
          </w:tcPr>
          <w:p w14:paraId="6E6476BE" w14:textId="77777777" w:rsidR="00C115E7" w:rsidRDefault="00C115E7" w:rsidP="00C115E7">
            <w:pPr>
              <w:jc w:val="both"/>
              <w:rPr>
                <w:lang w:eastAsia="lt-LT"/>
              </w:rPr>
            </w:pPr>
            <w:r>
              <w:rPr>
                <w:color w:val="FF0000"/>
              </w:rPr>
              <w:t>P</w:t>
            </w:r>
            <w:r w:rsidRPr="00DD7726">
              <w:rPr>
                <w:color w:val="FF0000"/>
              </w:rPr>
              <w:t>agal statybos techninį reglamentą STR 1.01.03:2017 „Statinių klasifikavimas“</w:t>
            </w:r>
          </w:p>
          <w:p w14:paraId="42A2147A" w14:textId="76B71909" w:rsidR="00DB4EFB" w:rsidRPr="00A3100A" w:rsidRDefault="005F5F1C" w:rsidP="00DB4EFB">
            <w:pPr>
              <w:jc w:val="both"/>
              <w:rPr>
                <w:lang w:eastAsia="lt-LT"/>
              </w:rPr>
            </w:pPr>
            <w:r w:rsidRPr="00A3100A">
              <w:rPr>
                <w:lang w:eastAsia="lt-LT"/>
              </w:rPr>
              <w:t>Pagrindinis pastatas:</w:t>
            </w:r>
          </w:p>
          <w:p w14:paraId="20C2A0F2" w14:textId="40E3D109" w:rsidR="00C115E7" w:rsidRPr="00302D9B" w:rsidRDefault="00C115E7" w:rsidP="00C115E7">
            <w:pPr>
              <w:jc w:val="both"/>
              <w:rPr>
                <w:lang w:eastAsia="lt-LT"/>
              </w:rPr>
            </w:pPr>
            <w:r w:rsidRPr="00A3100A">
              <w:rPr>
                <w:lang w:eastAsia="lt-LT"/>
              </w:rPr>
              <w:sym w:font="Wingdings 2" w:char="F052"/>
            </w:r>
            <w:r w:rsidRPr="00302D9B">
              <w:rPr>
                <w:lang w:eastAsia="lt-LT"/>
              </w:rPr>
              <w:t xml:space="preserve"> ypatingasis statinys </w:t>
            </w:r>
          </w:p>
          <w:p w14:paraId="65A51F2E" w14:textId="4945008F" w:rsidR="00C115E7" w:rsidRPr="00302D9B" w:rsidRDefault="00C115E7" w:rsidP="00C115E7">
            <w:pPr>
              <w:jc w:val="both"/>
              <w:rPr>
                <w:lang w:eastAsia="lt-LT"/>
              </w:rPr>
            </w:pPr>
            <w:r w:rsidRPr="00A3100A">
              <w:rPr>
                <w:lang w:eastAsia="lt-LT"/>
              </w:rPr>
              <w:sym w:font="Wingdings 2" w:char="F0A3"/>
            </w:r>
            <w:r w:rsidRPr="00302D9B">
              <w:rPr>
                <w:lang w:eastAsia="lt-LT"/>
              </w:rPr>
              <w:t xml:space="preserve"> neypatingasis statinys </w:t>
            </w:r>
          </w:p>
          <w:p w14:paraId="05733FAB" w14:textId="2812088F" w:rsidR="002A5E73" w:rsidRPr="00A3100A" w:rsidRDefault="00C115E7" w:rsidP="00C115E7">
            <w:pPr>
              <w:jc w:val="both"/>
              <w:rPr>
                <w:lang w:eastAsia="lt-LT"/>
              </w:rPr>
            </w:pPr>
            <w:r w:rsidRPr="00A3100A">
              <w:rPr>
                <w:lang w:eastAsia="lt-LT"/>
              </w:rPr>
              <w:sym w:font="Wingdings 2" w:char="F0A3"/>
            </w:r>
            <w:r w:rsidRPr="00302D9B">
              <w:rPr>
                <w:lang w:eastAsia="lt-LT"/>
              </w:rPr>
              <w:t xml:space="preserve"> nesudėtingasis statinys</w:t>
            </w:r>
          </w:p>
        </w:tc>
      </w:tr>
      <w:tr w:rsidR="00A3100A" w:rsidRPr="00A3100A" w14:paraId="69D1129D" w14:textId="77777777" w:rsidTr="00751579">
        <w:trPr>
          <w:trHeight w:val="1122"/>
        </w:trPr>
        <w:tc>
          <w:tcPr>
            <w:tcW w:w="928" w:type="dxa"/>
            <w:tcBorders>
              <w:top w:val="single" w:sz="4" w:space="0" w:color="auto"/>
              <w:left w:val="single" w:sz="4" w:space="0" w:color="auto"/>
              <w:bottom w:val="single" w:sz="4" w:space="0" w:color="auto"/>
              <w:right w:val="single" w:sz="4" w:space="0" w:color="auto"/>
            </w:tcBorders>
          </w:tcPr>
          <w:p w14:paraId="4734EC31" w14:textId="106FD50A" w:rsidR="00AA44E5" w:rsidRPr="00A3100A" w:rsidRDefault="005F5F1C" w:rsidP="00084A04">
            <w:pPr>
              <w:spacing w:line="276" w:lineRule="auto"/>
              <w:jc w:val="both"/>
            </w:pPr>
            <w:r w:rsidRPr="00A3100A">
              <w:t>9</w:t>
            </w:r>
            <w:r w:rsidR="00D44CAE" w:rsidRPr="00A3100A">
              <w:t>.</w:t>
            </w:r>
          </w:p>
        </w:tc>
        <w:tc>
          <w:tcPr>
            <w:tcW w:w="2798" w:type="dxa"/>
            <w:tcBorders>
              <w:top w:val="single" w:sz="4" w:space="0" w:color="auto"/>
              <w:left w:val="single" w:sz="4" w:space="0" w:color="auto"/>
              <w:bottom w:val="single" w:sz="4" w:space="0" w:color="auto"/>
              <w:right w:val="single" w:sz="4" w:space="0" w:color="auto"/>
            </w:tcBorders>
          </w:tcPr>
          <w:p w14:paraId="5455DE94" w14:textId="06918086" w:rsidR="00AA44E5" w:rsidRPr="00A3100A" w:rsidRDefault="00AA44E5" w:rsidP="00084A04">
            <w:pPr>
              <w:spacing w:line="276" w:lineRule="auto"/>
              <w:jc w:val="both"/>
            </w:pPr>
            <w:r w:rsidRPr="00A3100A">
              <w:t xml:space="preserve">Duomenys apie </w:t>
            </w:r>
            <w:r w:rsidR="00D646DA" w:rsidRPr="00A3100A">
              <w:t>statytojo</w:t>
            </w:r>
            <w:r w:rsidRPr="00A3100A">
              <w:t xml:space="preserve"> turimus ar numatomus įsigyti įrenginius ir statybos produktus</w:t>
            </w:r>
          </w:p>
        </w:tc>
        <w:tc>
          <w:tcPr>
            <w:tcW w:w="5625" w:type="dxa"/>
            <w:tcBorders>
              <w:top w:val="single" w:sz="4" w:space="0" w:color="auto"/>
              <w:left w:val="single" w:sz="4" w:space="0" w:color="auto"/>
              <w:bottom w:val="single" w:sz="4" w:space="0" w:color="auto"/>
              <w:right w:val="single" w:sz="4" w:space="0" w:color="auto"/>
            </w:tcBorders>
          </w:tcPr>
          <w:p w14:paraId="7D48B83E" w14:textId="7C61B9A8" w:rsidR="00DB61CF" w:rsidRPr="00A3100A" w:rsidRDefault="00C115E7" w:rsidP="00241A08">
            <w:pPr>
              <w:tabs>
                <w:tab w:val="left" w:pos="1028"/>
              </w:tabs>
              <w:spacing w:line="276" w:lineRule="auto"/>
              <w:jc w:val="both"/>
            </w:pPr>
            <w:r w:rsidRPr="00DD7726">
              <w:t xml:space="preserve">Projekte numatomos medžiagos bei darbų technologijos turi būti šiuolaikiškos, ekonomiškos, atitinkančios priešgaisrinius reikalavimus ir tenkinti normatyvinių dokumentų reikalavimus. Apie būtinumą įrangos įsigijimui turi būti sprendžiama projekto rengimo metu, projekto rangovui įvertinus esamos įrangos atitikimą, tokiai įrangai keliamiems reikalavimams. </w:t>
            </w:r>
            <w:r w:rsidR="00431963" w:rsidRPr="00A3100A">
              <w:t>Projektuojami įrenginiai ir statybos produktai turi atitikti 2023-04-07 Lietuvos Respublikos</w:t>
            </w:r>
            <w:r w:rsidR="00823680" w:rsidRPr="00A3100A">
              <w:t xml:space="preserve"> (toliau – LR)</w:t>
            </w:r>
            <w:r w:rsidR="00431963" w:rsidRPr="00A3100A">
              <w:t xml:space="preserve"> Vidaus reikalų ministro įsakymo Nr. 1V-199 reikalavimus.</w:t>
            </w:r>
          </w:p>
        </w:tc>
      </w:tr>
      <w:tr w:rsidR="00A3100A" w:rsidRPr="00A3100A" w14:paraId="5FAC04CF" w14:textId="77777777" w:rsidTr="00751579">
        <w:trPr>
          <w:trHeight w:val="702"/>
        </w:trPr>
        <w:tc>
          <w:tcPr>
            <w:tcW w:w="928" w:type="dxa"/>
            <w:tcBorders>
              <w:top w:val="single" w:sz="4" w:space="0" w:color="auto"/>
              <w:left w:val="single" w:sz="4" w:space="0" w:color="auto"/>
              <w:bottom w:val="single" w:sz="4" w:space="0" w:color="auto"/>
              <w:right w:val="single" w:sz="4" w:space="0" w:color="auto"/>
            </w:tcBorders>
          </w:tcPr>
          <w:p w14:paraId="7D057149" w14:textId="697BE7DD" w:rsidR="00084A04" w:rsidRPr="00A3100A" w:rsidRDefault="00D44CAE" w:rsidP="00084A04">
            <w:pPr>
              <w:spacing w:line="276" w:lineRule="auto"/>
              <w:jc w:val="both"/>
            </w:pPr>
            <w:r w:rsidRPr="00A3100A">
              <w:t>11.</w:t>
            </w:r>
          </w:p>
        </w:tc>
        <w:tc>
          <w:tcPr>
            <w:tcW w:w="2798" w:type="dxa"/>
            <w:tcBorders>
              <w:top w:val="single" w:sz="4" w:space="0" w:color="auto"/>
              <w:left w:val="single" w:sz="4" w:space="0" w:color="auto"/>
              <w:bottom w:val="single" w:sz="4" w:space="0" w:color="auto"/>
              <w:right w:val="single" w:sz="4" w:space="0" w:color="auto"/>
            </w:tcBorders>
          </w:tcPr>
          <w:p w14:paraId="54D7FA6D" w14:textId="59A6DBD6" w:rsidR="00084A04" w:rsidRPr="00A3100A" w:rsidRDefault="00084A04" w:rsidP="00084A04">
            <w:pPr>
              <w:spacing w:line="276" w:lineRule="auto"/>
              <w:jc w:val="both"/>
            </w:pPr>
            <w:r w:rsidRPr="00A3100A">
              <w:t>Lėšų dydis projekto realizavimui</w:t>
            </w:r>
          </w:p>
        </w:tc>
        <w:tc>
          <w:tcPr>
            <w:tcW w:w="5625" w:type="dxa"/>
            <w:tcBorders>
              <w:top w:val="single" w:sz="4" w:space="0" w:color="auto"/>
              <w:left w:val="single" w:sz="4" w:space="0" w:color="auto"/>
              <w:bottom w:val="single" w:sz="4" w:space="0" w:color="auto"/>
              <w:right w:val="single" w:sz="4" w:space="0" w:color="auto"/>
            </w:tcBorders>
          </w:tcPr>
          <w:p w14:paraId="7CAEF9A4" w14:textId="2E0E2567" w:rsidR="00084A04" w:rsidRPr="00A3100A" w:rsidRDefault="00C115E7" w:rsidP="00084A04">
            <w:pPr>
              <w:jc w:val="both"/>
              <w:rPr>
                <w:iCs/>
                <w:lang w:eastAsia="lt-LT"/>
              </w:rPr>
            </w:pPr>
            <w:r w:rsidRPr="00DD7726">
              <w:rPr>
                <w:color w:val="FF0000"/>
              </w:rPr>
              <w:t>Pagal projektinius sprendinius.</w:t>
            </w:r>
          </w:p>
        </w:tc>
      </w:tr>
      <w:tr w:rsidR="00A3100A" w:rsidRPr="00A3100A" w14:paraId="6E3A6AC8" w14:textId="77777777" w:rsidTr="00751579">
        <w:tc>
          <w:tcPr>
            <w:tcW w:w="928" w:type="dxa"/>
            <w:tcBorders>
              <w:top w:val="single" w:sz="4" w:space="0" w:color="auto"/>
              <w:left w:val="single" w:sz="4" w:space="0" w:color="auto"/>
              <w:bottom w:val="single" w:sz="4" w:space="0" w:color="auto"/>
              <w:right w:val="single" w:sz="4" w:space="0" w:color="auto"/>
            </w:tcBorders>
          </w:tcPr>
          <w:p w14:paraId="431BED2B" w14:textId="77777777" w:rsidR="00084A04" w:rsidRPr="00A3100A" w:rsidRDefault="00084A04" w:rsidP="00084A04">
            <w:pPr>
              <w:spacing w:line="276" w:lineRule="auto"/>
              <w:jc w:val="both"/>
            </w:pPr>
          </w:p>
        </w:tc>
        <w:tc>
          <w:tcPr>
            <w:tcW w:w="8423" w:type="dxa"/>
            <w:gridSpan w:val="2"/>
            <w:tcBorders>
              <w:top w:val="single" w:sz="4" w:space="0" w:color="auto"/>
              <w:left w:val="single" w:sz="4" w:space="0" w:color="auto"/>
              <w:bottom w:val="single" w:sz="4" w:space="0" w:color="auto"/>
              <w:right w:val="single" w:sz="4" w:space="0" w:color="auto"/>
            </w:tcBorders>
            <w:hideMark/>
          </w:tcPr>
          <w:p w14:paraId="21665793" w14:textId="140BD3EC" w:rsidR="00084A04" w:rsidRPr="00A3100A" w:rsidRDefault="00084A04" w:rsidP="00084A04">
            <w:pPr>
              <w:spacing w:line="276" w:lineRule="auto"/>
              <w:ind w:left="360"/>
              <w:jc w:val="center"/>
              <w:rPr>
                <w:b/>
              </w:rPr>
            </w:pPr>
            <w:r w:rsidRPr="00A3100A">
              <w:rPr>
                <w:b/>
              </w:rPr>
              <w:t xml:space="preserve">II. Perkamų paslaugų apimtis ir trukmė </w:t>
            </w:r>
          </w:p>
        </w:tc>
      </w:tr>
      <w:tr w:rsidR="00A3100A" w:rsidRPr="00A3100A" w14:paraId="02B3143C" w14:textId="77777777" w:rsidTr="008C37E6">
        <w:trPr>
          <w:trHeight w:val="1047"/>
        </w:trPr>
        <w:tc>
          <w:tcPr>
            <w:tcW w:w="928" w:type="dxa"/>
            <w:tcBorders>
              <w:top w:val="single" w:sz="4" w:space="0" w:color="auto"/>
              <w:left w:val="single" w:sz="4" w:space="0" w:color="auto"/>
              <w:bottom w:val="single" w:sz="4" w:space="0" w:color="auto"/>
              <w:right w:val="single" w:sz="4" w:space="0" w:color="auto"/>
            </w:tcBorders>
            <w:hideMark/>
          </w:tcPr>
          <w:p w14:paraId="521F6654" w14:textId="2111B798" w:rsidR="00084A04" w:rsidRPr="00A3100A" w:rsidRDefault="00D44CAE" w:rsidP="00084A04">
            <w:pPr>
              <w:spacing w:line="276" w:lineRule="auto"/>
              <w:jc w:val="both"/>
            </w:pPr>
            <w:r w:rsidRPr="00A3100A">
              <w:t>12.</w:t>
            </w:r>
          </w:p>
        </w:tc>
        <w:tc>
          <w:tcPr>
            <w:tcW w:w="2798" w:type="dxa"/>
            <w:tcBorders>
              <w:top w:val="single" w:sz="4" w:space="0" w:color="auto"/>
              <w:left w:val="single" w:sz="4" w:space="0" w:color="auto"/>
              <w:bottom w:val="single" w:sz="4" w:space="0" w:color="auto"/>
              <w:right w:val="single" w:sz="4" w:space="0" w:color="auto"/>
            </w:tcBorders>
            <w:hideMark/>
          </w:tcPr>
          <w:p w14:paraId="19A57F1B" w14:textId="1D1CD73A" w:rsidR="00084A04" w:rsidRPr="00A3100A" w:rsidRDefault="00084A04" w:rsidP="00084A04">
            <w:pPr>
              <w:spacing w:line="276" w:lineRule="auto"/>
              <w:jc w:val="both"/>
              <w:rPr>
                <w:u w:val="single"/>
              </w:rPr>
            </w:pPr>
            <w:r w:rsidRPr="00A3100A">
              <w:t>Perkamų paslaugų apimtis:</w:t>
            </w:r>
          </w:p>
        </w:tc>
        <w:tc>
          <w:tcPr>
            <w:tcW w:w="5625" w:type="dxa"/>
            <w:tcBorders>
              <w:top w:val="single" w:sz="4" w:space="0" w:color="auto"/>
              <w:left w:val="single" w:sz="4" w:space="0" w:color="auto"/>
              <w:bottom w:val="single" w:sz="4" w:space="0" w:color="auto"/>
              <w:right w:val="single" w:sz="4" w:space="0" w:color="auto"/>
            </w:tcBorders>
          </w:tcPr>
          <w:p w14:paraId="22BC49FA" w14:textId="77777777" w:rsidR="00C115E7" w:rsidRPr="00DD7726" w:rsidRDefault="00C115E7" w:rsidP="00C115E7">
            <w:pPr>
              <w:jc w:val="both"/>
              <w:rPr>
                <w:color w:val="FF0000"/>
                <w:lang w:eastAsia="lt-LT"/>
              </w:rPr>
            </w:pPr>
            <w:bookmarkStart w:id="0" w:name="part_3cc9000c2737416c924cabca91b528d0"/>
            <w:bookmarkEnd w:id="0"/>
            <w:r w:rsidRPr="00DD7726">
              <w:rPr>
                <w:color w:val="FF0000"/>
                <w:lang w:eastAsia="lt-LT"/>
              </w:rPr>
              <w:t>Pagal statybos techninį reglamentą STR1.04.04:2017 „Statinio projektavimas, projekto ekspertizė“</w:t>
            </w:r>
          </w:p>
          <w:p w14:paraId="41C44C9F" w14:textId="0954CEE4" w:rsidR="00C115E7" w:rsidRPr="00CD0335" w:rsidRDefault="00834CCB" w:rsidP="009462F3">
            <w:pPr>
              <w:jc w:val="both"/>
              <w:rPr>
                <w:iCs/>
                <w:lang w:eastAsia="lt-LT"/>
              </w:rPr>
            </w:pPr>
            <w:r w:rsidRPr="00CD0335">
              <w:rPr>
                <w:iCs/>
                <w:lang w:eastAsia="lt-LT"/>
              </w:rPr>
              <w:sym w:font="Wingdings 2" w:char="F052"/>
            </w:r>
            <w:r w:rsidRPr="00CD0335">
              <w:rPr>
                <w:iCs/>
                <w:lang w:eastAsia="lt-LT"/>
              </w:rPr>
              <w:t xml:space="preserve"> Projektiniai pasiūlymai</w:t>
            </w:r>
          </w:p>
          <w:p w14:paraId="7F0BFEFB" w14:textId="4E1CCBD3" w:rsidR="00084A04" w:rsidRPr="00CD0335" w:rsidRDefault="00E3474C" w:rsidP="009462F3">
            <w:pPr>
              <w:jc w:val="both"/>
              <w:rPr>
                <w:iCs/>
              </w:rPr>
            </w:pPr>
            <w:r w:rsidRPr="00CD0335">
              <w:rPr>
                <w:iCs/>
                <w:lang w:eastAsia="lt-LT"/>
              </w:rPr>
              <w:sym w:font="Wingdings 2" w:char="F052"/>
            </w:r>
            <w:r w:rsidRPr="00CD0335">
              <w:rPr>
                <w:iCs/>
                <w:lang w:eastAsia="lt-LT"/>
              </w:rPr>
              <w:t xml:space="preserve"> </w:t>
            </w:r>
            <w:r w:rsidR="00084A04" w:rsidRPr="00CD0335">
              <w:rPr>
                <w:iCs/>
              </w:rPr>
              <w:t>bendroji;</w:t>
            </w:r>
          </w:p>
          <w:p w14:paraId="0A41D7ED" w14:textId="65E35C66" w:rsidR="00084A04" w:rsidRPr="00CD0335" w:rsidRDefault="0080659C" w:rsidP="009462F3">
            <w:pPr>
              <w:jc w:val="both"/>
              <w:rPr>
                <w:iCs/>
              </w:rPr>
            </w:pPr>
            <w:bookmarkStart w:id="1" w:name="part_0de22576d1e2426a9ac9a4807d1d6dbe"/>
            <w:bookmarkEnd w:id="1"/>
            <w:r w:rsidRPr="00CD0335">
              <w:rPr>
                <w:iCs/>
                <w:lang w:eastAsia="lt-LT"/>
              </w:rPr>
              <w:sym w:font="Wingdings 2" w:char="F052"/>
            </w:r>
            <w:r w:rsidR="00E3474C" w:rsidRPr="00CD0335">
              <w:rPr>
                <w:iCs/>
                <w:lang w:eastAsia="lt-LT"/>
              </w:rPr>
              <w:t xml:space="preserve"> </w:t>
            </w:r>
            <w:r w:rsidR="00084A04" w:rsidRPr="00CD0335">
              <w:rPr>
                <w:iCs/>
              </w:rPr>
              <w:t>sklypo sutvarkymas (sklypo planas);</w:t>
            </w:r>
          </w:p>
          <w:p w14:paraId="1B055293" w14:textId="465DAA87" w:rsidR="00084A04" w:rsidRPr="00CD0335" w:rsidRDefault="00834CCB" w:rsidP="009462F3">
            <w:pPr>
              <w:jc w:val="both"/>
              <w:rPr>
                <w:iCs/>
              </w:rPr>
            </w:pPr>
            <w:bookmarkStart w:id="2" w:name="part_f5f190c0e98a4caaaa57a71be12eea98"/>
            <w:bookmarkEnd w:id="2"/>
            <w:r w:rsidRPr="00CD0335">
              <w:rPr>
                <w:iCs/>
                <w:lang w:eastAsia="lt-LT"/>
              </w:rPr>
              <w:sym w:font="Wingdings 2" w:char="F052"/>
            </w:r>
            <w:r w:rsidR="00E3474C" w:rsidRPr="00CD0335">
              <w:rPr>
                <w:iCs/>
                <w:lang w:eastAsia="lt-LT"/>
              </w:rPr>
              <w:t xml:space="preserve"> </w:t>
            </w:r>
            <w:r w:rsidR="00084A04" w:rsidRPr="00CD0335">
              <w:rPr>
                <w:iCs/>
              </w:rPr>
              <w:t>architektūros;</w:t>
            </w:r>
          </w:p>
          <w:p w14:paraId="363DA313" w14:textId="19CD3E12" w:rsidR="00084A04" w:rsidRPr="00CD0335" w:rsidRDefault="00834CCB" w:rsidP="009462F3">
            <w:pPr>
              <w:jc w:val="both"/>
              <w:rPr>
                <w:iCs/>
              </w:rPr>
            </w:pPr>
            <w:bookmarkStart w:id="3" w:name="part_69a847a1123549b89c38a8a1b57f7bbe"/>
            <w:bookmarkEnd w:id="3"/>
            <w:r w:rsidRPr="00CD0335">
              <w:rPr>
                <w:iCs/>
                <w:lang w:eastAsia="lt-LT"/>
              </w:rPr>
              <w:sym w:font="Wingdings 2" w:char="F052"/>
            </w:r>
            <w:r w:rsidR="00E3474C" w:rsidRPr="00CD0335">
              <w:rPr>
                <w:iCs/>
                <w:lang w:eastAsia="lt-LT"/>
              </w:rPr>
              <w:t xml:space="preserve"> </w:t>
            </w:r>
            <w:r w:rsidR="00084A04" w:rsidRPr="00CD0335">
              <w:rPr>
                <w:iCs/>
              </w:rPr>
              <w:t>konstrukcijų;</w:t>
            </w:r>
          </w:p>
          <w:p w14:paraId="2154A8B8" w14:textId="3D25D991" w:rsidR="0018209A" w:rsidRPr="00CD0335" w:rsidRDefault="004F1B90" w:rsidP="009462F3">
            <w:pPr>
              <w:jc w:val="both"/>
              <w:rPr>
                <w:iCs/>
              </w:rPr>
            </w:pPr>
            <w:r w:rsidRPr="00CD0335">
              <w:rPr>
                <w:iCs/>
                <w:lang w:eastAsia="lt-LT"/>
              </w:rPr>
              <w:sym w:font="Wingdings 2" w:char="F0A3"/>
            </w:r>
            <w:r w:rsidR="0018209A" w:rsidRPr="00CD0335">
              <w:rPr>
                <w:iCs/>
                <w:lang w:eastAsia="lt-LT"/>
              </w:rPr>
              <w:t xml:space="preserve"> </w:t>
            </w:r>
            <w:r w:rsidR="0018209A" w:rsidRPr="00CD0335">
              <w:rPr>
                <w:iCs/>
              </w:rPr>
              <w:t>technologijos;</w:t>
            </w:r>
          </w:p>
          <w:p w14:paraId="75A5E94A" w14:textId="00ADD13F" w:rsidR="00084A04" w:rsidRPr="00CD0335" w:rsidRDefault="00391C07" w:rsidP="009462F3">
            <w:pPr>
              <w:jc w:val="both"/>
              <w:rPr>
                <w:iCs/>
              </w:rPr>
            </w:pPr>
            <w:bookmarkStart w:id="4" w:name="part_52defc46717c461d9363589eaece031a"/>
            <w:bookmarkEnd w:id="4"/>
            <w:r w:rsidRPr="00CD0335">
              <w:rPr>
                <w:iCs/>
                <w:lang w:eastAsia="lt-LT"/>
              </w:rPr>
              <w:sym w:font="Wingdings 2" w:char="F0A3"/>
            </w:r>
            <w:r w:rsidR="00E3474C" w:rsidRPr="00CD0335">
              <w:rPr>
                <w:iCs/>
                <w:lang w:eastAsia="lt-LT"/>
              </w:rPr>
              <w:t xml:space="preserve"> </w:t>
            </w:r>
            <w:r w:rsidR="00084A04" w:rsidRPr="00CD0335">
              <w:rPr>
                <w:iCs/>
              </w:rPr>
              <w:t>gamybos (paslaugų) technologijos;</w:t>
            </w:r>
          </w:p>
          <w:p w14:paraId="78F3B078" w14:textId="03DCCA23" w:rsidR="00084A04" w:rsidRPr="00CD0335" w:rsidRDefault="00391C07" w:rsidP="009462F3">
            <w:pPr>
              <w:jc w:val="both"/>
              <w:rPr>
                <w:iCs/>
              </w:rPr>
            </w:pPr>
            <w:bookmarkStart w:id="5" w:name="part_c5dd6840621b44e1897a3aa0059effe7"/>
            <w:bookmarkEnd w:id="5"/>
            <w:r w:rsidRPr="00CD0335">
              <w:rPr>
                <w:iCs/>
                <w:lang w:eastAsia="lt-LT"/>
              </w:rPr>
              <w:sym w:font="Wingdings 2" w:char="F0A3"/>
            </w:r>
            <w:r w:rsidR="00E3474C" w:rsidRPr="00CD0335">
              <w:rPr>
                <w:iCs/>
                <w:lang w:eastAsia="lt-LT"/>
              </w:rPr>
              <w:t xml:space="preserve"> </w:t>
            </w:r>
            <w:r w:rsidR="00084A04" w:rsidRPr="00CD0335">
              <w:rPr>
                <w:iCs/>
              </w:rPr>
              <w:t>susisiekimo;</w:t>
            </w:r>
          </w:p>
          <w:p w14:paraId="37C5DDB6" w14:textId="732DC6D9" w:rsidR="00084A04" w:rsidRPr="00CD0335" w:rsidRDefault="0080659C" w:rsidP="009462F3">
            <w:pPr>
              <w:jc w:val="both"/>
              <w:rPr>
                <w:iCs/>
              </w:rPr>
            </w:pPr>
            <w:bookmarkStart w:id="6" w:name="part_c92d4f4e33fc46498aa3053e6db33cd9"/>
            <w:bookmarkEnd w:id="6"/>
            <w:r w:rsidRPr="00CD0335">
              <w:rPr>
                <w:iCs/>
                <w:lang w:eastAsia="lt-LT"/>
              </w:rPr>
              <w:sym w:font="Wingdings 2" w:char="F052"/>
            </w:r>
            <w:r w:rsidR="00084A04" w:rsidRPr="00CD0335">
              <w:rPr>
                <w:iCs/>
              </w:rPr>
              <w:t>vandentiekio ir nuotekų šalinimo;</w:t>
            </w:r>
          </w:p>
          <w:p w14:paraId="3CD75B2C" w14:textId="1511CDC8" w:rsidR="00084A04" w:rsidRPr="00CD0335" w:rsidRDefault="0080659C" w:rsidP="009462F3">
            <w:pPr>
              <w:jc w:val="both"/>
              <w:rPr>
                <w:iCs/>
              </w:rPr>
            </w:pPr>
            <w:bookmarkStart w:id="7" w:name="part_48384ee9f50c49ea9f66cf22bb92a62a"/>
            <w:bookmarkEnd w:id="7"/>
            <w:r w:rsidRPr="00CD0335">
              <w:rPr>
                <w:iCs/>
                <w:lang w:eastAsia="lt-LT"/>
              </w:rPr>
              <w:sym w:font="Wingdings 2" w:char="F052"/>
            </w:r>
            <w:r w:rsidR="00084A04" w:rsidRPr="00CD0335">
              <w:rPr>
                <w:iCs/>
              </w:rPr>
              <w:t>šildymo, vėdinimo ir oro kondicionavimo;</w:t>
            </w:r>
          </w:p>
          <w:p w14:paraId="2CD16879" w14:textId="6E32DEC9" w:rsidR="00084A04" w:rsidRPr="00CD0335" w:rsidRDefault="00E3474C" w:rsidP="009462F3">
            <w:pPr>
              <w:jc w:val="both"/>
              <w:rPr>
                <w:iCs/>
              </w:rPr>
            </w:pPr>
            <w:bookmarkStart w:id="8" w:name="part_494b60d65bba4a62b0a971dcdd68a104"/>
            <w:bookmarkEnd w:id="8"/>
            <w:r w:rsidRPr="00CD0335">
              <w:rPr>
                <w:iCs/>
                <w:lang w:eastAsia="lt-LT"/>
              </w:rPr>
              <w:sym w:font="Wingdings 2" w:char="F0A3"/>
            </w:r>
            <w:r w:rsidRPr="00CD0335">
              <w:rPr>
                <w:iCs/>
                <w:lang w:eastAsia="lt-LT"/>
              </w:rPr>
              <w:t xml:space="preserve"> </w:t>
            </w:r>
            <w:r w:rsidR="00084A04" w:rsidRPr="00CD0335">
              <w:rPr>
                <w:iCs/>
              </w:rPr>
              <w:t>dujotiekio;</w:t>
            </w:r>
          </w:p>
          <w:p w14:paraId="78A1BA5A" w14:textId="252F7BD3" w:rsidR="00084A04" w:rsidRPr="00CD0335" w:rsidRDefault="0080659C" w:rsidP="009462F3">
            <w:pPr>
              <w:jc w:val="both"/>
              <w:rPr>
                <w:iCs/>
              </w:rPr>
            </w:pPr>
            <w:bookmarkStart w:id="9" w:name="part_1b969fd762434a1db1a4eca7112ad686"/>
            <w:bookmarkEnd w:id="9"/>
            <w:r w:rsidRPr="00CD0335">
              <w:rPr>
                <w:iCs/>
                <w:lang w:eastAsia="lt-LT"/>
              </w:rPr>
              <w:sym w:font="Wingdings 2" w:char="F052"/>
            </w:r>
            <w:r w:rsidR="00E3474C" w:rsidRPr="00CD0335">
              <w:rPr>
                <w:iCs/>
                <w:lang w:eastAsia="lt-LT"/>
              </w:rPr>
              <w:t xml:space="preserve"> </w:t>
            </w:r>
            <w:r w:rsidR="00084A04" w:rsidRPr="00CD0335">
              <w:rPr>
                <w:iCs/>
              </w:rPr>
              <w:t>elektrotechnikos;</w:t>
            </w:r>
          </w:p>
          <w:p w14:paraId="6F770B13" w14:textId="1C9128D7" w:rsidR="00084A04" w:rsidRPr="00CD0335" w:rsidRDefault="00241A08" w:rsidP="009462F3">
            <w:pPr>
              <w:jc w:val="both"/>
              <w:rPr>
                <w:iCs/>
              </w:rPr>
            </w:pPr>
            <w:bookmarkStart w:id="10" w:name="part_a38a2e5be7aa424585e414fa9509829a"/>
            <w:bookmarkEnd w:id="10"/>
            <w:r w:rsidRPr="00CD0335">
              <w:rPr>
                <w:iCs/>
                <w:lang w:eastAsia="lt-LT"/>
              </w:rPr>
              <w:sym w:font="Wingdings 2" w:char="F0A3"/>
            </w:r>
            <w:r w:rsidR="00E3474C" w:rsidRPr="00CD0335">
              <w:rPr>
                <w:iCs/>
                <w:lang w:eastAsia="lt-LT"/>
              </w:rPr>
              <w:t xml:space="preserve"> </w:t>
            </w:r>
            <w:r w:rsidR="00084A04" w:rsidRPr="00CD0335">
              <w:rPr>
                <w:iCs/>
              </w:rPr>
              <w:t>elektroninių ryšių (telekomunikacijų);</w:t>
            </w:r>
          </w:p>
          <w:p w14:paraId="44F0C5D2" w14:textId="19D375E5" w:rsidR="00084A04" w:rsidRPr="00CD0335" w:rsidRDefault="00241A08" w:rsidP="009462F3">
            <w:pPr>
              <w:jc w:val="both"/>
              <w:rPr>
                <w:iCs/>
              </w:rPr>
            </w:pPr>
            <w:bookmarkStart w:id="11" w:name="part_ad7cd5b0b8e34b139c52f237cec62516"/>
            <w:bookmarkEnd w:id="11"/>
            <w:r w:rsidRPr="00CD0335">
              <w:rPr>
                <w:iCs/>
                <w:lang w:eastAsia="lt-LT"/>
              </w:rPr>
              <w:sym w:font="Wingdings 2" w:char="F0A3"/>
            </w:r>
            <w:r w:rsidR="00E3474C" w:rsidRPr="00CD0335">
              <w:rPr>
                <w:iCs/>
                <w:lang w:eastAsia="lt-LT"/>
              </w:rPr>
              <w:t xml:space="preserve"> </w:t>
            </w:r>
            <w:r w:rsidR="00084A04" w:rsidRPr="00CD0335">
              <w:rPr>
                <w:iCs/>
              </w:rPr>
              <w:t>apsauginės signalizacijos;</w:t>
            </w:r>
          </w:p>
          <w:p w14:paraId="63E1F51C" w14:textId="28C719ED" w:rsidR="00084A04" w:rsidRPr="00CD0335" w:rsidRDefault="00241A08" w:rsidP="009462F3">
            <w:pPr>
              <w:jc w:val="both"/>
              <w:rPr>
                <w:iCs/>
              </w:rPr>
            </w:pPr>
            <w:bookmarkStart w:id="12" w:name="part_07f2a1556cd24a4183920ff506362625"/>
            <w:bookmarkEnd w:id="12"/>
            <w:r w:rsidRPr="00CD0335">
              <w:rPr>
                <w:iCs/>
                <w:lang w:eastAsia="lt-LT"/>
              </w:rPr>
              <w:sym w:font="Wingdings 2" w:char="F0A3"/>
            </w:r>
            <w:r w:rsidR="00E3474C" w:rsidRPr="00CD0335">
              <w:rPr>
                <w:iCs/>
                <w:lang w:eastAsia="lt-LT"/>
              </w:rPr>
              <w:t xml:space="preserve"> </w:t>
            </w:r>
            <w:r w:rsidR="00084A04" w:rsidRPr="00CD0335">
              <w:rPr>
                <w:iCs/>
              </w:rPr>
              <w:t>gaisro aptikimo ir signalizavimo;</w:t>
            </w:r>
          </w:p>
          <w:p w14:paraId="6E851B9F" w14:textId="52977003" w:rsidR="00084A04" w:rsidRPr="00CD0335" w:rsidRDefault="00241A08" w:rsidP="009462F3">
            <w:pPr>
              <w:jc w:val="both"/>
              <w:rPr>
                <w:iCs/>
              </w:rPr>
            </w:pPr>
            <w:bookmarkStart w:id="13" w:name="part_748b923207e244d49c6d3e12df47b897"/>
            <w:bookmarkEnd w:id="13"/>
            <w:r w:rsidRPr="00CD0335">
              <w:rPr>
                <w:iCs/>
                <w:lang w:eastAsia="lt-LT"/>
              </w:rPr>
              <w:sym w:font="Wingdings 2" w:char="F0A3"/>
            </w:r>
            <w:r w:rsidR="00E3474C" w:rsidRPr="00CD0335">
              <w:rPr>
                <w:iCs/>
                <w:lang w:eastAsia="lt-LT"/>
              </w:rPr>
              <w:t xml:space="preserve"> </w:t>
            </w:r>
            <w:r w:rsidR="00084A04" w:rsidRPr="00CD0335">
              <w:rPr>
                <w:iCs/>
              </w:rPr>
              <w:t>procesų valdymo ir automatizacijos;</w:t>
            </w:r>
          </w:p>
          <w:p w14:paraId="0381848C" w14:textId="1C540D51" w:rsidR="00084A04" w:rsidRPr="00CD0335" w:rsidRDefault="00391C07" w:rsidP="009462F3">
            <w:pPr>
              <w:jc w:val="both"/>
              <w:rPr>
                <w:iCs/>
              </w:rPr>
            </w:pPr>
            <w:bookmarkStart w:id="14" w:name="part_2c00e7de85514da2b033ad000e1b5a9a"/>
            <w:bookmarkEnd w:id="14"/>
            <w:r w:rsidRPr="00CD0335">
              <w:rPr>
                <w:iCs/>
                <w:lang w:eastAsia="lt-LT"/>
              </w:rPr>
              <w:sym w:font="Wingdings 2" w:char="F0A3"/>
            </w:r>
            <w:r w:rsidR="00E3474C" w:rsidRPr="00CD0335">
              <w:rPr>
                <w:iCs/>
                <w:lang w:eastAsia="lt-LT"/>
              </w:rPr>
              <w:t xml:space="preserve"> </w:t>
            </w:r>
            <w:r w:rsidR="00084A04" w:rsidRPr="00CD0335">
              <w:rPr>
                <w:iCs/>
              </w:rPr>
              <w:t>šilumos gamybos ir tiekimo;</w:t>
            </w:r>
          </w:p>
          <w:p w14:paraId="518DCC11" w14:textId="0AFD6045" w:rsidR="00084A04" w:rsidRPr="00CD0335" w:rsidRDefault="00C115E7" w:rsidP="009462F3">
            <w:pPr>
              <w:jc w:val="both"/>
              <w:rPr>
                <w:iCs/>
              </w:rPr>
            </w:pPr>
            <w:bookmarkStart w:id="15" w:name="part_48d0ef8872ff485f83740eba38459496"/>
            <w:bookmarkEnd w:id="15"/>
            <w:r w:rsidRPr="00CD0335">
              <w:rPr>
                <w:iCs/>
                <w:lang w:eastAsia="lt-LT"/>
              </w:rPr>
              <w:sym w:font="Wingdings 2" w:char="F0A3"/>
            </w:r>
            <w:r w:rsidR="00E3474C" w:rsidRPr="00CD0335">
              <w:rPr>
                <w:iCs/>
                <w:lang w:eastAsia="lt-LT"/>
              </w:rPr>
              <w:t xml:space="preserve"> </w:t>
            </w:r>
            <w:r w:rsidR="00084A04" w:rsidRPr="00CD0335">
              <w:rPr>
                <w:iCs/>
              </w:rPr>
              <w:t xml:space="preserve">gaisrinės saugos. </w:t>
            </w:r>
          </w:p>
          <w:p w14:paraId="4FD40BEF" w14:textId="3F0BE7F7" w:rsidR="00084A04" w:rsidRPr="00CD0335" w:rsidRDefault="00E3474C" w:rsidP="009462F3">
            <w:pPr>
              <w:jc w:val="both"/>
              <w:rPr>
                <w:iCs/>
              </w:rPr>
            </w:pPr>
            <w:bookmarkStart w:id="16" w:name="part_20a31574ab274826ae1854c7b1a919fc"/>
            <w:bookmarkStart w:id="17" w:name="part_cffed555cfdb44a7a9c3b5d71ef53279"/>
            <w:bookmarkStart w:id="18" w:name="part_5b12b54e18d44cca85d2085821aa8137"/>
            <w:bookmarkEnd w:id="16"/>
            <w:bookmarkEnd w:id="17"/>
            <w:bookmarkEnd w:id="18"/>
            <w:r w:rsidRPr="00CD0335">
              <w:rPr>
                <w:iCs/>
                <w:lang w:eastAsia="lt-LT"/>
              </w:rPr>
              <w:lastRenderedPageBreak/>
              <w:sym w:font="Wingdings 2" w:char="F0A3"/>
            </w:r>
            <w:r w:rsidRPr="00CD0335">
              <w:rPr>
                <w:iCs/>
                <w:lang w:eastAsia="lt-LT"/>
              </w:rPr>
              <w:t xml:space="preserve"> </w:t>
            </w:r>
            <w:r w:rsidR="00084A04" w:rsidRPr="00CD0335">
              <w:rPr>
                <w:iCs/>
              </w:rPr>
              <w:t>Branduolinės saugos (BEOS);</w:t>
            </w:r>
          </w:p>
          <w:p w14:paraId="14DAA505" w14:textId="46B78477" w:rsidR="00084A04" w:rsidRPr="00A3100A" w:rsidRDefault="00834CCB" w:rsidP="009462F3">
            <w:pPr>
              <w:jc w:val="both"/>
              <w:rPr>
                <w:iCs/>
              </w:rPr>
            </w:pPr>
            <w:bookmarkStart w:id="19" w:name="part_3ef5016430a04c5680ce8d9d051216d4"/>
            <w:bookmarkEnd w:id="19"/>
            <w:r w:rsidRPr="00CD0335">
              <w:rPr>
                <w:iCs/>
                <w:lang w:eastAsia="lt-LT"/>
              </w:rPr>
              <w:sym w:font="Wingdings 2" w:char="F052"/>
            </w:r>
            <w:r w:rsidR="00E3474C" w:rsidRPr="00CD0335">
              <w:rPr>
                <w:iCs/>
                <w:lang w:eastAsia="lt-LT"/>
              </w:rPr>
              <w:t xml:space="preserve"> </w:t>
            </w:r>
            <w:r w:rsidR="00084A04" w:rsidRPr="00CD0335">
              <w:rPr>
                <w:iCs/>
              </w:rPr>
              <w:t>pasirengimo statybai ir statybos darbų</w:t>
            </w:r>
            <w:r w:rsidR="00084A04" w:rsidRPr="00A3100A">
              <w:rPr>
                <w:iCs/>
              </w:rPr>
              <w:t xml:space="preserve"> organizavimo;</w:t>
            </w:r>
          </w:p>
          <w:p w14:paraId="22F97873" w14:textId="0743582C" w:rsidR="00084A04" w:rsidRPr="00A3100A" w:rsidRDefault="00C115E7" w:rsidP="009462F3">
            <w:pPr>
              <w:jc w:val="both"/>
              <w:rPr>
                <w:iCs/>
              </w:rPr>
            </w:pPr>
            <w:bookmarkStart w:id="20" w:name="part_6621c8ffd96d4c46a6d82f8ccea57a56"/>
            <w:bookmarkEnd w:id="20"/>
            <w:r w:rsidRPr="00A3100A">
              <w:rPr>
                <w:iCs/>
                <w:lang w:eastAsia="lt-LT"/>
              </w:rPr>
              <w:sym w:font="Wingdings 2" w:char="F0A3"/>
            </w:r>
            <w:r w:rsidR="00E3474C" w:rsidRPr="00A3100A">
              <w:rPr>
                <w:iCs/>
                <w:lang w:eastAsia="lt-LT"/>
              </w:rPr>
              <w:t xml:space="preserve"> </w:t>
            </w:r>
            <w:r w:rsidR="00084A04" w:rsidRPr="00A3100A">
              <w:rPr>
                <w:iCs/>
              </w:rPr>
              <w:t>statybos skaičiuojamosios kainos nustatymo;</w:t>
            </w:r>
          </w:p>
          <w:p w14:paraId="2C0764F9" w14:textId="77777777" w:rsidR="00084A04" w:rsidRDefault="00E3474C" w:rsidP="009462F3">
            <w:pPr>
              <w:jc w:val="both"/>
              <w:rPr>
                <w:iCs/>
              </w:rPr>
            </w:pPr>
            <w:bookmarkStart w:id="21" w:name="part_98d2302c859e4af199fa91a5e6109b53"/>
            <w:bookmarkEnd w:id="21"/>
            <w:r w:rsidRPr="00A3100A">
              <w:rPr>
                <w:iCs/>
                <w:lang w:eastAsia="lt-LT"/>
              </w:rPr>
              <w:sym w:font="Wingdings 2" w:char="F0A3"/>
            </w:r>
            <w:r w:rsidRPr="00A3100A">
              <w:rPr>
                <w:iCs/>
                <w:lang w:eastAsia="lt-LT"/>
              </w:rPr>
              <w:t xml:space="preserve"> </w:t>
            </w:r>
            <w:r w:rsidR="00084A04" w:rsidRPr="00A3100A">
              <w:rPr>
                <w:iCs/>
              </w:rPr>
              <w:t>ekonominė.</w:t>
            </w:r>
          </w:p>
          <w:p w14:paraId="7D09F96F" w14:textId="6D47F746" w:rsidR="0080659C" w:rsidRPr="00A3100A" w:rsidRDefault="0080659C" w:rsidP="009462F3">
            <w:pPr>
              <w:jc w:val="both"/>
              <w:rPr>
                <w:i/>
              </w:rPr>
            </w:pPr>
            <w:r w:rsidRPr="00CD0335">
              <w:rPr>
                <w:i/>
                <w:iCs/>
              </w:rPr>
              <w:t>Pastaba: pasirenkama pagal poreikį.</w:t>
            </w:r>
          </w:p>
        </w:tc>
      </w:tr>
      <w:tr w:rsidR="00A3100A" w:rsidRPr="00A3100A" w14:paraId="227B992E"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2B1BED7B" w14:textId="2DCE4F45" w:rsidR="00084A04" w:rsidRPr="00A3100A" w:rsidRDefault="00D44CAE" w:rsidP="00084A04">
            <w:pPr>
              <w:spacing w:line="276" w:lineRule="auto"/>
              <w:jc w:val="both"/>
            </w:pPr>
            <w:r w:rsidRPr="00A3100A">
              <w:lastRenderedPageBreak/>
              <w:t>12</w:t>
            </w:r>
            <w:r w:rsidR="00084A04" w:rsidRPr="00A3100A">
              <w:t>.1.</w:t>
            </w:r>
          </w:p>
        </w:tc>
        <w:tc>
          <w:tcPr>
            <w:tcW w:w="2798" w:type="dxa"/>
            <w:tcBorders>
              <w:top w:val="single" w:sz="4" w:space="0" w:color="auto"/>
              <w:left w:val="single" w:sz="4" w:space="0" w:color="auto"/>
              <w:bottom w:val="single" w:sz="4" w:space="0" w:color="auto"/>
              <w:right w:val="single" w:sz="4" w:space="0" w:color="auto"/>
            </w:tcBorders>
            <w:hideMark/>
          </w:tcPr>
          <w:p w14:paraId="69725D8D" w14:textId="3BCEF7C1" w:rsidR="005E1A65" w:rsidRPr="00A3100A" w:rsidRDefault="00C17E47" w:rsidP="00674468">
            <w:pPr>
              <w:spacing w:line="276" w:lineRule="auto"/>
            </w:pPr>
            <w:r w:rsidRPr="00A3100A">
              <w:t>projektavimo paslaugos</w:t>
            </w:r>
            <w:r w:rsidR="005E1A65" w:rsidRPr="00A3100A">
              <w:t xml:space="preserve"> </w:t>
            </w:r>
          </w:p>
        </w:tc>
        <w:tc>
          <w:tcPr>
            <w:tcW w:w="5625" w:type="dxa"/>
            <w:tcBorders>
              <w:top w:val="single" w:sz="4" w:space="0" w:color="auto"/>
              <w:left w:val="single" w:sz="4" w:space="0" w:color="auto"/>
              <w:bottom w:val="single" w:sz="4" w:space="0" w:color="auto"/>
              <w:right w:val="single" w:sz="4" w:space="0" w:color="auto"/>
            </w:tcBorders>
            <w:hideMark/>
          </w:tcPr>
          <w:p w14:paraId="63D67498" w14:textId="5C316C97" w:rsidR="007E4685" w:rsidRPr="00A3100A" w:rsidRDefault="00E3474C" w:rsidP="007E4685">
            <w:pPr>
              <w:spacing w:line="276" w:lineRule="auto"/>
              <w:jc w:val="both"/>
              <w:rPr>
                <w:kern w:val="0"/>
                <w:lang w:eastAsia="lt-LT"/>
              </w:rPr>
            </w:pPr>
            <w:r w:rsidRPr="00A3100A">
              <w:rPr>
                <w:kern w:val="0"/>
                <w:lang w:eastAsia="lt-LT"/>
              </w:rPr>
              <w:t>P</w:t>
            </w:r>
            <w:r w:rsidR="007E4685" w:rsidRPr="00A3100A">
              <w:rPr>
                <w:kern w:val="0"/>
                <w:lang w:eastAsia="lt-LT"/>
              </w:rPr>
              <w:t>erkamos įprastos paslaugos, kurias projektuotojas privalo atlikti pagal Statybos įstatymo, STR 1.04.04:2017 „Statinio projektavimas, projekto ekspertizė“ ir kitų norminių teisės aktų reikalavimus</w:t>
            </w:r>
            <w:r w:rsidRPr="00A3100A">
              <w:rPr>
                <w:kern w:val="0"/>
                <w:lang w:eastAsia="lt-LT"/>
              </w:rPr>
              <w:t>.</w:t>
            </w:r>
            <w:r w:rsidR="007E4685" w:rsidRPr="00A3100A">
              <w:rPr>
                <w:kern w:val="0"/>
                <w:lang w:eastAsia="lt-LT"/>
              </w:rPr>
              <w:t xml:space="preserve"> </w:t>
            </w:r>
          </w:p>
          <w:p w14:paraId="3543D791" w14:textId="703F3A80" w:rsidR="007E4685" w:rsidRPr="00A3100A" w:rsidRDefault="00E3474C" w:rsidP="4524A860">
            <w:pPr>
              <w:spacing w:line="276" w:lineRule="auto"/>
              <w:jc w:val="both"/>
              <w:rPr>
                <w:kern w:val="0"/>
                <w:lang w:eastAsia="lt-LT"/>
              </w:rPr>
            </w:pPr>
            <w:r w:rsidRPr="00A3100A">
              <w:rPr>
                <w:lang w:eastAsia="lt-LT"/>
              </w:rPr>
              <w:t>P</w:t>
            </w:r>
            <w:r w:rsidR="007E4685" w:rsidRPr="00A3100A">
              <w:rPr>
                <w:lang w:eastAsia="lt-LT"/>
              </w:rPr>
              <w:t xml:space="preserve">rojekto sprendiniai (pateikti techninėse specifikacijose, aiškinamuosiuose raštuose, brėžiniuose) tarpusavyje </w:t>
            </w:r>
            <w:r w:rsidRPr="00A3100A">
              <w:rPr>
                <w:lang w:eastAsia="lt-LT"/>
              </w:rPr>
              <w:t xml:space="preserve">privalo </w:t>
            </w:r>
            <w:r w:rsidR="007E4685" w:rsidRPr="00A3100A">
              <w:rPr>
                <w:lang w:eastAsia="lt-LT"/>
              </w:rPr>
              <w:t xml:space="preserve">būtų susieti, atskiruose projekto dokumentuose bei tarp atskirų </w:t>
            </w:r>
            <w:r w:rsidR="6A818E64" w:rsidRPr="00A3100A">
              <w:rPr>
                <w:lang w:eastAsia="lt-LT"/>
              </w:rPr>
              <w:t>p</w:t>
            </w:r>
            <w:r w:rsidR="007E4685" w:rsidRPr="00A3100A">
              <w:rPr>
                <w:lang w:eastAsia="lt-LT"/>
              </w:rPr>
              <w:t>rojekto dalių neturi prieštarauti vieni kitiems</w:t>
            </w:r>
            <w:r w:rsidRPr="00A3100A">
              <w:rPr>
                <w:lang w:eastAsia="lt-LT"/>
              </w:rPr>
              <w:t xml:space="preserve"> ir derėti tarpusavyje.</w:t>
            </w:r>
            <w:r w:rsidR="007E4685" w:rsidRPr="00A3100A">
              <w:rPr>
                <w:lang w:eastAsia="lt-LT"/>
              </w:rPr>
              <w:t xml:space="preserve"> </w:t>
            </w:r>
          </w:p>
          <w:p w14:paraId="06B1A22E" w14:textId="31352E10" w:rsidR="007E4685" w:rsidRPr="00A3100A" w:rsidRDefault="00E3474C" w:rsidP="4524A860">
            <w:pPr>
              <w:spacing w:line="276" w:lineRule="auto"/>
              <w:jc w:val="both"/>
              <w:rPr>
                <w:kern w:val="0"/>
                <w:lang w:eastAsia="lt-LT"/>
              </w:rPr>
            </w:pPr>
            <w:r w:rsidRPr="00A3100A">
              <w:rPr>
                <w:lang w:eastAsia="lt-LT"/>
              </w:rPr>
              <w:t>P</w:t>
            </w:r>
            <w:r w:rsidR="007E4685" w:rsidRPr="00A3100A">
              <w:rPr>
                <w:lang w:eastAsia="lt-LT"/>
              </w:rPr>
              <w:t>rojekto sprendinių techninės specifikacijos nustatytų esminius (būtinus) parametrus dėl kokybinių reikalavimų statybos darbams ir produktams, taip pat ir galimas leistinų nukrypimų</w:t>
            </w:r>
            <w:r w:rsidRPr="00A3100A">
              <w:rPr>
                <w:lang w:eastAsia="lt-LT"/>
              </w:rPr>
              <w:t xml:space="preserve"> </w:t>
            </w:r>
            <w:r w:rsidR="007E4685" w:rsidRPr="00A3100A">
              <w:rPr>
                <w:lang w:eastAsia="lt-LT"/>
              </w:rPr>
              <w:t xml:space="preserve">ribas ir sąlygas. Statybos produktų esminės charakteristikos nustatomos darniosiose techninėse specifikacijose (darniuosiuose standartuose ir Europos vertinimo dokumentuose), susijusiose su naudojimo paskirtimi, atsižvelgiant į esminius statinių reikalavimus. </w:t>
            </w:r>
            <w:r w:rsidRPr="00A3100A">
              <w:rPr>
                <w:lang w:eastAsia="lt-LT"/>
              </w:rPr>
              <w:t>S</w:t>
            </w:r>
            <w:r w:rsidR="007E4685" w:rsidRPr="00A3100A">
              <w:rPr>
                <w:lang w:eastAsia="lt-LT"/>
              </w:rPr>
              <w:t xml:space="preserve">tatybos produkto esminės charakteristikos pagal naudojimo paskirtį yra nustatytos Reglamentuojamų statybos produktų sąraše, patvirtintame </w:t>
            </w:r>
            <w:r w:rsidR="00823680" w:rsidRPr="00A3100A">
              <w:rPr>
                <w:lang w:eastAsia="lt-LT"/>
              </w:rPr>
              <w:t>LR</w:t>
            </w:r>
            <w:r w:rsidR="007E4685" w:rsidRPr="00A3100A">
              <w:rPr>
                <w:lang w:eastAsia="lt-LT"/>
              </w:rPr>
              <w:t xml:space="preserve"> aplinkos ministro 2022-01-24 įsakymu Nr. D1-15. </w:t>
            </w:r>
          </w:p>
          <w:p w14:paraId="67A783A5" w14:textId="4CC3F887" w:rsidR="007E4685" w:rsidRPr="00A3100A" w:rsidRDefault="00E3474C" w:rsidP="4524A860">
            <w:pPr>
              <w:spacing w:line="276" w:lineRule="auto"/>
              <w:jc w:val="both"/>
              <w:rPr>
                <w:kern w:val="0"/>
                <w:lang w:eastAsia="lt-LT"/>
              </w:rPr>
            </w:pPr>
            <w:r w:rsidRPr="00A3100A">
              <w:rPr>
                <w:lang w:eastAsia="lt-LT"/>
              </w:rPr>
              <w:t>P</w:t>
            </w:r>
            <w:r w:rsidR="007E4685" w:rsidRPr="00A3100A">
              <w:rPr>
                <w:lang w:eastAsia="lt-LT"/>
              </w:rPr>
              <w:t xml:space="preserve">arengtas </w:t>
            </w:r>
            <w:r w:rsidR="56DD983A" w:rsidRPr="00A3100A">
              <w:rPr>
                <w:lang w:eastAsia="lt-LT"/>
              </w:rPr>
              <w:t>p</w:t>
            </w:r>
            <w:r w:rsidR="007E4685" w:rsidRPr="00A3100A">
              <w:rPr>
                <w:lang w:eastAsia="lt-LT"/>
              </w:rPr>
              <w:t xml:space="preserve">rojektas turi užtikrinti konkurenciją ir nediskriminuoti tiekėjų (prekių tiekėjų, paslaugų teikėjų, rangovų). </w:t>
            </w:r>
          </w:p>
          <w:p w14:paraId="637BE135" w14:textId="2E50DBC8" w:rsidR="00084A04" w:rsidRPr="00A3100A" w:rsidRDefault="00E3474C" w:rsidP="007E4685">
            <w:pPr>
              <w:spacing w:line="276" w:lineRule="auto"/>
              <w:jc w:val="both"/>
            </w:pPr>
            <w:r w:rsidRPr="00A3100A">
              <w:rPr>
                <w:lang w:eastAsia="lt-LT"/>
              </w:rPr>
              <w:t>P</w:t>
            </w:r>
            <w:r w:rsidR="007E4685" w:rsidRPr="00A3100A">
              <w:rPr>
                <w:lang w:eastAsia="lt-LT"/>
              </w:rPr>
              <w:t xml:space="preserve">arengtame </w:t>
            </w:r>
            <w:r w:rsidR="782FDE52" w:rsidRPr="00A3100A">
              <w:rPr>
                <w:lang w:eastAsia="lt-LT"/>
              </w:rPr>
              <w:t>p</w:t>
            </w:r>
            <w:r w:rsidR="007E4685" w:rsidRPr="00A3100A">
              <w:rPr>
                <w:lang w:eastAsia="lt-LT"/>
              </w:rPr>
              <w:t>rojekte negali būti nurodytas konkretus modelis ar šaltinis, konkretus procesas, būdingas konkretaus tiekėjo tiekiamoms prekėms ar teikiamoms paslaugoms, ar prekės ženklas, paten</w:t>
            </w:r>
            <w:r w:rsidR="007229A0" w:rsidRPr="00A3100A">
              <w:rPr>
                <w:lang w:eastAsia="lt-LT"/>
              </w:rPr>
              <w:t>t</w:t>
            </w:r>
            <w:r w:rsidR="007E4685" w:rsidRPr="00A3100A">
              <w:rPr>
                <w:lang w:eastAsia="lt-LT"/>
              </w:rPr>
              <w:t>as, tipai, konkreti kilmė</w:t>
            </w:r>
            <w:r w:rsidR="00431963" w:rsidRPr="00A3100A">
              <w:rPr>
                <w:lang w:eastAsia="lt-LT"/>
              </w:rPr>
              <w:t xml:space="preserve">, </w:t>
            </w:r>
            <w:r w:rsidR="007E4685" w:rsidRPr="00A3100A">
              <w:rPr>
                <w:lang w:eastAsia="lt-LT"/>
              </w:rPr>
              <w:t>gamyba</w:t>
            </w:r>
            <w:r w:rsidR="00431963" w:rsidRPr="00A3100A">
              <w:rPr>
                <w:lang w:eastAsia="lt-LT"/>
              </w:rPr>
              <w:t xml:space="preserve"> ar standartai</w:t>
            </w:r>
            <w:r w:rsidRPr="00A3100A">
              <w:rPr>
                <w:lang w:eastAsia="lt-LT"/>
              </w:rPr>
              <w:t>.</w:t>
            </w:r>
          </w:p>
        </w:tc>
      </w:tr>
      <w:tr w:rsidR="00A3100A" w:rsidRPr="00A3100A" w14:paraId="035493C9"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AB034E7" w14:textId="0AF37F1B" w:rsidR="00084A04" w:rsidRPr="00A3100A" w:rsidRDefault="00D44CAE" w:rsidP="00084A04">
            <w:pPr>
              <w:spacing w:line="276" w:lineRule="auto"/>
              <w:jc w:val="both"/>
            </w:pPr>
            <w:r w:rsidRPr="00A3100A">
              <w:t>12</w:t>
            </w:r>
            <w:r w:rsidR="00084A04" w:rsidRPr="00A3100A">
              <w:t>.2.</w:t>
            </w:r>
          </w:p>
        </w:tc>
        <w:tc>
          <w:tcPr>
            <w:tcW w:w="2798" w:type="dxa"/>
            <w:tcBorders>
              <w:top w:val="single" w:sz="4" w:space="0" w:color="auto"/>
              <w:left w:val="single" w:sz="4" w:space="0" w:color="auto"/>
              <w:bottom w:val="single" w:sz="4" w:space="0" w:color="auto"/>
              <w:right w:val="single" w:sz="4" w:space="0" w:color="auto"/>
            </w:tcBorders>
          </w:tcPr>
          <w:p w14:paraId="40A91260" w14:textId="5A9F6DF7" w:rsidR="00084A04" w:rsidRPr="00A3100A" w:rsidRDefault="00084A04" w:rsidP="00084A04">
            <w:pPr>
              <w:spacing w:line="276" w:lineRule="auto"/>
              <w:jc w:val="both"/>
            </w:pPr>
            <w:r w:rsidRPr="00A3100A">
              <w:t>kitos paslaugos, susijusios su projektavimo paslaugomis</w:t>
            </w:r>
          </w:p>
        </w:tc>
        <w:tc>
          <w:tcPr>
            <w:tcW w:w="5625" w:type="dxa"/>
            <w:tcBorders>
              <w:top w:val="single" w:sz="4" w:space="0" w:color="auto"/>
              <w:left w:val="single" w:sz="4" w:space="0" w:color="auto"/>
              <w:bottom w:val="single" w:sz="4" w:space="0" w:color="auto"/>
              <w:right w:val="single" w:sz="4" w:space="0" w:color="auto"/>
            </w:tcBorders>
            <w:hideMark/>
          </w:tcPr>
          <w:p w14:paraId="19DCD14F" w14:textId="5357CFB5" w:rsidR="00E3474C" w:rsidRPr="00A3100A" w:rsidRDefault="00E3474C" w:rsidP="00084A04">
            <w:pPr>
              <w:spacing w:line="276" w:lineRule="auto"/>
              <w:jc w:val="both"/>
              <w:rPr>
                <w:iCs/>
              </w:rPr>
            </w:pPr>
            <w:r w:rsidRPr="00A3100A">
              <w:rPr>
                <w:iCs/>
                <w:kern w:val="0"/>
                <w:lang w:eastAsia="lt-LT"/>
              </w:rPr>
              <w:t>Statytojas</w:t>
            </w:r>
            <w:r w:rsidRPr="00A3100A">
              <w:rPr>
                <w:iCs/>
              </w:rPr>
              <w:t xml:space="preserve"> </w:t>
            </w:r>
            <w:r w:rsidR="00084A04" w:rsidRPr="00A3100A">
              <w:rPr>
                <w:iCs/>
              </w:rPr>
              <w:t xml:space="preserve">paveda projektuotojui, užsakyti ir gauti </w:t>
            </w:r>
            <w:r w:rsidR="007E4685" w:rsidRPr="00A3100A">
              <w:rPr>
                <w:iCs/>
              </w:rPr>
              <w:t>prisijungimo sąlygas,</w:t>
            </w:r>
            <w:r w:rsidR="00391C07" w:rsidRPr="00A3100A">
              <w:rPr>
                <w:iCs/>
              </w:rPr>
              <w:t xml:space="preserve"> </w:t>
            </w:r>
            <w:r w:rsidR="00241A08">
              <w:rPr>
                <w:iCs/>
              </w:rPr>
              <w:t>atlikti visus reikalingus</w:t>
            </w:r>
            <w:r w:rsidR="00084A04" w:rsidRPr="00A3100A">
              <w:rPr>
                <w:iCs/>
              </w:rPr>
              <w:t xml:space="preserve"> tyri</w:t>
            </w:r>
            <w:r w:rsidR="00241A08">
              <w:rPr>
                <w:iCs/>
              </w:rPr>
              <w:t>mus</w:t>
            </w:r>
            <w:r w:rsidR="00084A04" w:rsidRPr="00A3100A">
              <w:rPr>
                <w:iCs/>
              </w:rPr>
              <w:t>,</w:t>
            </w:r>
            <w:r w:rsidR="007468F6" w:rsidRPr="00A3100A">
              <w:rPr>
                <w:iCs/>
              </w:rPr>
              <w:t xml:space="preserve"> gauti</w:t>
            </w:r>
            <w:r w:rsidR="007E4685" w:rsidRPr="00A3100A">
              <w:rPr>
                <w:iCs/>
              </w:rPr>
              <w:t xml:space="preserve"> statybą leidžiantį dokumentą, </w:t>
            </w:r>
            <w:r w:rsidR="00084A04" w:rsidRPr="00A3100A">
              <w:rPr>
                <w:iCs/>
              </w:rPr>
              <w:t xml:space="preserve"> atlikti esamų statinių statybinius tyrinėjimus</w:t>
            </w:r>
            <w:r w:rsidR="00BB10C3" w:rsidRPr="00A3100A">
              <w:rPr>
                <w:iCs/>
              </w:rPr>
              <w:t xml:space="preserve"> ir kitus privalomus tyrimus, jei reikia</w:t>
            </w:r>
            <w:r w:rsidR="00084A04" w:rsidRPr="00A3100A">
              <w:rPr>
                <w:iCs/>
              </w:rPr>
              <w:t xml:space="preserve">; </w:t>
            </w:r>
            <w:r w:rsidR="007468F6" w:rsidRPr="00A3100A">
              <w:rPr>
                <w:iCs/>
              </w:rPr>
              <w:t xml:space="preserve">parengti siūlomų servitutų projekto planą, dėl naudojimosi patalpomis ar statinio dalimis </w:t>
            </w:r>
            <w:r w:rsidR="00895101" w:rsidRPr="00A3100A">
              <w:rPr>
                <w:iCs/>
              </w:rPr>
              <w:t>(jei reikia)</w:t>
            </w:r>
            <w:r w:rsidR="005E1A65" w:rsidRPr="00A3100A">
              <w:rPr>
                <w:iCs/>
              </w:rPr>
              <w:t xml:space="preserve">, </w:t>
            </w:r>
            <w:r w:rsidR="00895101" w:rsidRPr="00A3100A">
              <w:rPr>
                <w:iCs/>
              </w:rPr>
              <w:t>PVSV (poveikio visuomenės sveikatai vertinimas)</w:t>
            </w:r>
            <w:r w:rsidR="005E1A65" w:rsidRPr="00A3100A">
              <w:rPr>
                <w:iCs/>
              </w:rPr>
              <w:t>, PAV</w:t>
            </w:r>
            <w:r w:rsidR="00F76AD4" w:rsidRPr="00A3100A">
              <w:rPr>
                <w:iCs/>
              </w:rPr>
              <w:t xml:space="preserve"> (poveikio aplinkai vertinimas)</w:t>
            </w:r>
            <w:r w:rsidR="005E1A65" w:rsidRPr="00A3100A">
              <w:rPr>
                <w:iCs/>
              </w:rPr>
              <w:t>, NATURA 2000 vertinimas</w:t>
            </w:r>
            <w:r w:rsidR="00431963" w:rsidRPr="00A3100A">
              <w:rPr>
                <w:iCs/>
              </w:rPr>
              <w:t xml:space="preserve"> (jei reikia).</w:t>
            </w:r>
            <w:r w:rsidR="005E1A65" w:rsidRPr="00A3100A">
              <w:rPr>
                <w:iCs/>
              </w:rPr>
              <w:t xml:space="preserve"> </w:t>
            </w:r>
          </w:p>
          <w:p w14:paraId="3132C24B" w14:textId="56A4ACA2" w:rsidR="00E3474C" w:rsidRPr="00A3100A" w:rsidRDefault="00E3474C" w:rsidP="00084A04">
            <w:pPr>
              <w:spacing w:line="276" w:lineRule="auto"/>
              <w:jc w:val="both"/>
              <w:rPr>
                <w:i/>
                <w:iCs/>
              </w:rPr>
            </w:pPr>
            <w:r w:rsidRPr="00A3100A">
              <w:rPr>
                <w:iCs/>
              </w:rPr>
              <w:t>Taip pat projekto vykdymo priežiūros paslaugos.</w:t>
            </w:r>
          </w:p>
        </w:tc>
      </w:tr>
      <w:tr w:rsidR="00A3100A" w:rsidRPr="00A3100A" w14:paraId="2F9B7E2F" w14:textId="77777777" w:rsidTr="00751579">
        <w:tc>
          <w:tcPr>
            <w:tcW w:w="928" w:type="dxa"/>
            <w:tcBorders>
              <w:top w:val="single" w:sz="4" w:space="0" w:color="auto"/>
              <w:left w:val="single" w:sz="4" w:space="0" w:color="auto"/>
              <w:bottom w:val="single" w:sz="4" w:space="0" w:color="auto"/>
              <w:right w:val="single" w:sz="4" w:space="0" w:color="auto"/>
            </w:tcBorders>
          </w:tcPr>
          <w:p w14:paraId="3724902A" w14:textId="177B2D88" w:rsidR="00084A04" w:rsidRPr="00A3100A" w:rsidRDefault="00D44CAE" w:rsidP="00084A04">
            <w:pPr>
              <w:spacing w:line="276" w:lineRule="auto"/>
              <w:jc w:val="both"/>
            </w:pPr>
            <w:r w:rsidRPr="00A3100A">
              <w:lastRenderedPageBreak/>
              <w:t>12</w:t>
            </w:r>
            <w:r w:rsidR="0057704D" w:rsidRPr="00A3100A">
              <w:t>.3.</w:t>
            </w:r>
          </w:p>
        </w:tc>
        <w:tc>
          <w:tcPr>
            <w:tcW w:w="2798" w:type="dxa"/>
            <w:tcBorders>
              <w:top w:val="single" w:sz="4" w:space="0" w:color="auto"/>
              <w:left w:val="single" w:sz="4" w:space="0" w:color="auto"/>
              <w:bottom w:val="single" w:sz="4" w:space="0" w:color="auto"/>
              <w:right w:val="single" w:sz="4" w:space="0" w:color="auto"/>
            </w:tcBorders>
          </w:tcPr>
          <w:p w14:paraId="10BB679D" w14:textId="1E193E8F" w:rsidR="00084A04" w:rsidRPr="00A3100A" w:rsidRDefault="00FB49D5" w:rsidP="00084A04">
            <w:pPr>
              <w:spacing w:line="276" w:lineRule="auto"/>
              <w:jc w:val="both"/>
            </w:pPr>
            <w:r w:rsidRPr="00A3100A">
              <w:t xml:space="preserve">projekto </w:t>
            </w:r>
            <w:r w:rsidR="00084A04" w:rsidRPr="00A3100A">
              <w:t>vykdymo priežiūra</w:t>
            </w:r>
          </w:p>
        </w:tc>
        <w:tc>
          <w:tcPr>
            <w:tcW w:w="5625" w:type="dxa"/>
            <w:tcBorders>
              <w:top w:val="single" w:sz="4" w:space="0" w:color="auto"/>
              <w:left w:val="single" w:sz="4" w:space="0" w:color="auto"/>
              <w:bottom w:val="single" w:sz="4" w:space="0" w:color="auto"/>
              <w:right w:val="single" w:sz="4" w:space="0" w:color="auto"/>
            </w:tcBorders>
          </w:tcPr>
          <w:p w14:paraId="0082A909" w14:textId="5DE23AC5" w:rsidR="00084A04" w:rsidRPr="00A3100A" w:rsidRDefault="00E3474C" w:rsidP="00E60F55">
            <w:pPr>
              <w:spacing w:line="276" w:lineRule="auto"/>
              <w:jc w:val="both"/>
              <w:rPr>
                <w:kern w:val="0"/>
                <w:lang w:eastAsia="lt-LT"/>
              </w:rPr>
            </w:pPr>
            <w:r w:rsidRPr="00A3100A">
              <w:t xml:space="preserve">Projekto vykdymo priežiūros paslaugų vykdytojas turi aplankyti statybos aikštelę ne rečiau kaip du kartus per mėnesį ir, esant reikalui, dažniau, arba kai to pareikalauja </w:t>
            </w:r>
            <w:r w:rsidR="00E60F55" w:rsidRPr="00A3100A">
              <w:t>Statytojas.</w:t>
            </w:r>
          </w:p>
        </w:tc>
      </w:tr>
      <w:tr w:rsidR="00A3100A" w:rsidRPr="00A3100A" w14:paraId="0E8F5D3E" w14:textId="77777777" w:rsidTr="00751579">
        <w:trPr>
          <w:trHeight w:val="4591"/>
        </w:trPr>
        <w:tc>
          <w:tcPr>
            <w:tcW w:w="928" w:type="dxa"/>
            <w:tcBorders>
              <w:top w:val="single" w:sz="4" w:space="0" w:color="auto"/>
              <w:left w:val="single" w:sz="4" w:space="0" w:color="auto"/>
              <w:bottom w:val="single" w:sz="4" w:space="0" w:color="auto"/>
              <w:right w:val="single" w:sz="4" w:space="0" w:color="auto"/>
            </w:tcBorders>
            <w:hideMark/>
          </w:tcPr>
          <w:p w14:paraId="5EB64602" w14:textId="0E9F7211" w:rsidR="00084A04" w:rsidRPr="00A3100A" w:rsidRDefault="00D44CAE" w:rsidP="00084A04">
            <w:pPr>
              <w:spacing w:line="276" w:lineRule="auto"/>
              <w:jc w:val="both"/>
            </w:pPr>
            <w:r w:rsidRPr="00A3100A">
              <w:t>13</w:t>
            </w:r>
            <w:r w:rsidR="00084A04" w:rsidRPr="00A3100A">
              <w:t>.</w:t>
            </w:r>
          </w:p>
        </w:tc>
        <w:tc>
          <w:tcPr>
            <w:tcW w:w="2798" w:type="dxa"/>
            <w:tcBorders>
              <w:top w:val="single" w:sz="4" w:space="0" w:color="auto"/>
              <w:left w:val="single" w:sz="4" w:space="0" w:color="auto"/>
              <w:bottom w:val="single" w:sz="4" w:space="0" w:color="auto"/>
              <w:right w:val="single" w:sz="4" w:space="0" w:color="auto"/>
            </w:tcBorders>
            <w:hideMark/>
          </w:tcPr>
          <w:p w14:paraId="11A89937" w14:textId="5DF9EA40" w:rsidR="00084A04" w:rsidRPr="00A3100A" w:rsidRDefault="00084A04" w:rsidP="00084A04">
            <w:pPr>
              <w:spacing w:line="276" w:lineRule="auto"/>
              <w:jc w:val="both"/>
              <w:rPr>
                <w:u w:val="single"/>
              </w:rPr>
            </w:pPr>
            <w:r w:rsidRPr="00A3100A">
              <w:t>Paslaugų teikimo pradžia ir trukmė</w:t>
            </w:r>
          </w:p>
        </w:tc>
        <w:tc>
          <w:tcPr>
            <w:tcW w:w="5625" w:type="dxa"/>
            <w:tcBorders>
              <w:top w:val="single" w:sz="4" w:space="0" w:color="auto"/>
              <w:left w:val="single" w:sz="4" w:space="0" w:color="auto"/>
              <w:bottom w:val="single" w:sz="4" w:space="0" w:color="auto"/>
              <w:right w:val="single" w:sz="4" w:space="0" w:color="auto"/>
            </w:tcBorders>
          </w:tcPr>
          <w:p w14:paraId="4B8FFB13" w14:textId="335FDA52" w:rsidR="0099366E" w:rsidRPr="00A3100A" w:rsidRDefault="00E60F55" w:rsidP="009462F3">
            <w:pPr>
              <w:spacing w:line="276" w:lineRule="auto"/>
              <w:jc w:val="both"/>
              <w:rPr>
                <w:lang w:eastAsia="lt-LT"/>
              </w:rPr>
            </w:pPr>
            <w:r w:rsidRPr="00A3100A">
              <w:rPr>
                <w:lang w:eastAsia="lt-LT"/>
              </w:rPr>
              <w:sym w:font="Wingdings 2" w:char="F052"/>
            </w:r>
            <w:r w:rsidRPr="00A3100A">
              <w:rPr>
                <w:lang w:eastAsia="lt-LT"/>
              </w:rPr>
              <w:t xml:space="preserve"> Projektui reikiami tyrimai</w:t>
            </w:r>
            <w:r w:rsidR="0099366E" w:rsidRPr="00A3100A">
              <w:rPr>
                <w:lang w:eastAsia="lt-LT"/>
              </w:rPr>
              <w:t>:</w:t>
            </w:r>
          </w:p>
          <w:p w14:paraId="298570CD" w14:textId="0989353E" w:rsidR="0099366E" w:rsidRPr="00A3100A" w:rsidRDefault="0099366E" w:rsidP="0099366E">
            <w:pPr>
              <w:pStyle w:val="Sraopastraipa"/>
              <w:jc w:val="both"/>
              <w:rPr>
                <w:rFonts w:ascii="Times New Roman" w:hAnsi="Times New Roman" w:cs="Times New Roman"/>
                <w:sz w:val="24"/>
                <w:szCs w:val="24"/>
                <w:lang w:eastAsia="lt-LT"/>
              </w:rPr>
            </w:pPr>
            <w:r w:rsidRPr="00A3100A">
              <w:rPr>
                <w:rFonts w:ascii="Times New Roman" w:hAnsi="Times New Roman" w:cs="Times New Roman"/>
                <w:sz w:val="24"/>
                <w:szCs w:val="24"/>
                <w:lang w:eastAsia="lt-LT"/>
              </w:rPr>
              <w:t>p</w:t>
            </w:r>
            <w:r w:rsidR="00D827FA" w:rsidRPr="00A3100A">
              <w:rPr>
                <w:rFonts w:ascii="Times New Roman" w:hAnsi="Times New Roman" w:cs="Times New Roman"/>
                <w:sz w:val="24"/>
                <w:szCs w:val="24"/>
                <w:lang w:eastAsia="lt-LT"/>
              </w:rPr>
              <w:t>r</w:t>
            </w:r>
            <w:r w:rsidRPr="00A3100A">
              <w:rPr>
                <w:rFonts w:ascii="Times New Roman" w:hAnsi="Times New Roman" w:cs="Times New Roman"/>
                <w:sz w:val="24"/>
                <w:szCs w:val="24"/>
                <w:lang w:eastAsia="lt-LT"/>
              </w:rPr>
              <w:t xml:space="preserve">adžia </w:t>
            </w:r>
            <w:r w:rsidR="00E60F55" w:rsidRPr="00A3100A">
              <w:rPr>
                <w:rFonts w:ascii="Times New Roman" w:hAnsi="Times New Roman" w:cs="Times New Roman"/>
                <w:sz w:val="24"/>
                <w:szCs w:val="24"/>
                <w:u w:val="single"/>
                <w:lang w:eastAsia="lt-LT"/>
              </w:rPr>
              <w:t>po sutarties pasirašymo</w:t>
            </w:r>
            <w:r w:rsidR="00E60F55" w:rsidRPr="00A3100A">
              <w:rPr>
                <w:rFonts w:ascii="Times New Roman" w:hAnsi="Times New Roman" w:cs="Times New Roman"/>
                <w:sz w:val="24"/>
                <w:szCs w:val="24"/>
                <w:lang w:eastAsia="lt-LT"/>
              </w:rPr>
              <w:t xml:space="preserve"> </w:t>
            </w:r>
          </w:p>
          <w:p w14:paraId="4ABBDD69" w14:textId="106035CA" w:rsidR="0099366E" w:rsidRPr="00CD0335" w:rsidRDefault="0099366E" w:rsidP="0099366E">
            <w:pPr>
              <w:pStyle w:val="Sraopastraipa"/>
              <w:jc w:val="both"/>
              <w:rPr>
                <w:rFonts w:ascii="Times New Roman" w:hAnsi="Times New Roman" w:cs="Times New Roman"/>
                <w:sz w:val="24"/>
                <w:szCs w:val="24"/>
                <w:lang w:eastAsia="lt-LT"/>
              </w:rPr>
            </w:pPr>
            <w:r w:rsidRPr="00A3100A">
              <w:rPr>
                <w:rFonts w:ascii="Times New Roman" w:hAnsi="Times New Roman" w:cs="Times New Roman"/>
                <w:sz w:val="24"/>
                <w:szCs w:val="24"/>
                <w:lang w:eastAsia="lt-LT"/>
              </w:rPr>
              <w:t>trukmė</w:t>
            </w:r>
            <w:r w:rsidR="00E60F55" w:rsidRPr="00A3100A">
              <w:rPr>
                <w:rFonts w:ascii="Times New Roman" w:hAnsi="Times New Roman" w:cs="Times New Roman"/>
                <w:sz w:val="24"/>
                <w:szCs w:val="24"/>
                <w:lang w:eastAsia="lt-LT"/>
              </w:rPr>
              <w:t xml:space="preserve"> </w:t>
            </w:r>
            <w:r w:rsidR="00834CCB" w:rsidRPr="00CD0335">
              <w:rPr>
                <w:rFonts w:ascii="Times New Roman" w:hAnsi="Times New Roman" w:cs="Times New Roman"/>
                <w:sz w:val="24"/>
                <w:szCs w:val="24"/>
                <w:lang w:eastAsia="lt-LT"/>
              </w:rPr>
              <w:t>3</w:t>
            </w:r>
            <w:r w:rsidR="00681BC3" w:rsidRPr="00CD0335">
              <w:rPr>
                <w:rFonts w:ascii="Times New Roman" w:hAnsi="Times New Roman" w:cs="Times New Roman"/>
                <w:sz w:val="24"/>
                <w:szCs w:val="24"/>
                <w:lang w:eastAsia="lt-LT"/>
              </w:rPr>
              <w:t>0</w:t>
            </w:r>
            <w:r w:rsidR="00E60F55" w:rsidRPr="00CD0335">
              <w:rPr>
                <w:rFonts w:ascii="Times New Roman" w:hAnsi="Times New Roman" w:cs="Times New Roman"/>
                <w:sz w:val="24"/>
                <w:szCs w:val="24"/>
                <w:u w:val="single"/>
                <w:lang w:eastAsia="lt-LT"/>
              </w:rPr>
              <w:t xml:space="preserve"> k. d.</w:t>
            </w:r>
            <w:r w:rsidR="00E60F55" w:rsidRPr="00CD0335">
              <w:rPr>
                <w:rFonts w:ascii="Times New Roman" w:hAnsi="Times New Roman" w:cs="Times New Roman"/>
                <w:sz w:val="24"/>
                <w:szCs w:val="24"/>
                <w:lang w:eastAsia="lt-LT"/>
              </w:rPr>
              <w:t xml:space="preserve"> </w:t>
            </w:r>
          </w:p>
          <w:p w14:paraId="7A4EEAC6" w14:textId="34A61264" w:rsidR="007E4685" w:rsidRPr="00CD0335" w:rsidRDefault="007E4685" w:rsidP="4524A860">
            <w:pPr>
              <w:pStyle w:val="Sraopastraipa"/>
              <w:jc w:val="both"/>
              <w:rPr>
                <w:rFonts w:ascii="Times New Roman" w:hAnsi="Times New Roman" w:cs="Times New Roman"/>
                <w:sz w:val="20"/>
                <w:szCs w:val="20"/>
                <w:lang w:eastAsia="lt-LT"/>
              </w:rPr>
            </w:pPr>
            <w:r w:rsidRPr="00CD0335">
              <w:rPr>
                <w:rFonts w:ascii="Times New Roman" w:hAnsi="Times New Roman" w:cs="Times New Roman"/>
                <w:sz w:val="24"/>
                <w:szCs w:val="24"/>
                <w:lang w:eastAsia="lt-LT"/>
              </w:rPr>
              <w:t xml:space="preserve">iki </w:t>
            </w:r>
            <w:r w:rsidR="00E60F55" w:rsidRPr="00CD0335">
              <w:rPr>
                <w:rFonts w:ascii="Times New Roman" w:hAnsi="Times New Roman" w:cs="Times New Roman"/>
                <w:sz w:val="24"/>
                <w:szCs w:val="24"/>
                <w:u w:val="single"/>
                <w:lang w:eastAsia="lt-LT"/>
              </w:rPr>
              <w:t>projekto viešinimo visuomenei</w:t>
            </w:r>
            <w:r w:rsidRPr="00CD0335">
              <w:rPr>
                <w:rFonts w:ascii="Times New Roman" w:hAnsi="Times New Roman" w:cs="Times New Roman"/>
                <w:sz w:val="20"/>
                <w:szCs w:val="20"/>
                <w:lang w:eastAsia="lt-LT"/>
              </w:rPr>
              <w:t>.</w:t>
            </w:r>
          </w:p>
          <w:p w14:paraId="4DA27087" w14:textId="77777777" w:rsidR="00E60F55" w:rsidRPr="00CD0335" w:rsidRDefault="00E60F55" w:rsidP="4524A860">
            <w:pPr>
              <w:pStyle w:val="Sraopastraipa"/>
              <w:jc w:val="both"/>
              <w:rPr>
                <w:rFonts w:ascii="Times New Roman" w:hAnsi="Times New Roman" w:cs="Times New Roman"/>
                <w:sz w:val="24"/>
                <w:szCs w:val="24"/>
                <w:lang w:eastAsia="lt-LT"/>
              </w:rPr>
            </w:pPr>
          </w:p>
          <w:p w14:paraId="7E192A25" w14:textId="77777777" w:rsidR="00E60F55" w:rsidRPr="00CD0335" w:rsidRDefault="00E60F55" w:rsidP="00E60F55">
            <w:pPr>
              <w:spacing w:line="276" w:lineRule="auto"/>
              <w:jc w:val="both"/>
              <w:rPr>
                <w:lang w:eastAsia="lt-LT"/>
              </w:rPr>
            </w:pPr>
            <w:r w:rsidRPr="00CD0335">
              <w:rPr>
                <w:lang w:eastAsia="lt-LT"/>
              </w:rPr>
              <w:sym w:font="Wingdings 2" w:char="F052"/>
            </w:r>
            <w:r w:rsidRPr="00CD0335">
              <w:rPr>
                <w:lang w:eastAsia="lt-LT"/>
              </w:rPr>
              <w:t xml:space="preserve"> Projektiniai pasiūlymai:</w:t>
            </w:r>
          </w:p>
          <w:p w14:paraId="2672DA02" w14:textId="77777777" w:rsidR="00E60F55" w:rsidRPr="00CD0335" w:rsidRDefault="00E60F5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pradžia </w:t>
            </w:r>
            <w:r w:rsidRPr="00CD0335">
              <w:rPr>
                <w:rFonts w:ascii="Times New Roman" w:hAnsi="Times New Roman" w:cs="Times New Roman"/>
                <w:sz w:val="24"/>
                <w:szCs w:val="24"/>
                <w:u w:val="single"/>
                <w:lang w:eastAsia="lt-LT"/>
              </w:rPr>
              <w:t>po sutarties pasirašymo</w:t>
            </w:r>
            <w:r w:rsidRPr="00CD0335">
              <w:rPr>
                <w:rFonts w:ascii="Times New Roman" w:hAnsi="Times New Roman" w:cs="Times New Roman"/>
                <w:sz w:val="24"/>
                <w:szCs w:val="24"/>
                <w:lang w:eastAsia="lt-LT"/>
              </w:rPr>
              <w:t xml:space="preserve"> </w:t>
            </w:r>
          </w:p>
          <w:p w14:paraId="1F224F47" w14:textId="046382A8" w:rsidR="00E60F55" w:rsidRPr="00CD0335" w:rsidRDefault="00E60F5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trukmė </w:t>
            </w:r>
            <w:r w:rsidR="00391C07" w:rsidRPr="00CD0335">
              <w:rPr>
                <w:rFonts w:ascii="Times New Roman" w:hAnsi="Times New Roman" w:cs="Times New Roman"/>
                <w:sz w:val="24"/>
                <w:szCs w:val="24"/>
                <w:lang w:eastAsia="lt-LT"/>
              </w:rPr>
              <w:t>6</w:t>
            </w:r>
            <w:r w:rsidRPr="00CD0335">
              <w:rPr>
                <w:rFonts w:ascii="Times New Roman" w:hAnsi="Times New Roman" w:cs="Times New Roman"/>
                <w:sz w:val="24"/>
                <w:szCs w:val="24"/>
                <w:lang w:eastAsia="lt-LT"/>
              </w:rPr>
              <w:t xml:space="preserve">0 </w:t>
            </w:r>
            <w:r w:rsidRPr="00CD0335">
              <w:rPr>
                <w:rFonts w:ascii="Times New Roman" w:hAnsi="Times New Roman" w:cs="Times New Roman"/>
                <w:sz w:val="24"/>
                <w:szCs w:val="24"/>
                <w:u w:val="single"/>
                <w:lang w:eastAsia="lt-LT"/>
              </w:rPr>
              <w:t>k. d.</w:t>
            </w:r>
            <w:r w:rsidRPr="00CD0335">
              <w:rPr>
                <w:rFonts w:ascii="Times New Roman" w:hAnsi="Times New Roman" w:cs="Times New Roman"/>
                <w:sz w:val="24"/>
                <w:szCs w:val="24"/>
                <w:lang w:eastAsia="lt-LT"/>
              </w:rPr>
              <w:t xml:space="preserve"> </w:t>
            </w:r>
          </w:p>
          <w:p w14:paraId="02481463" w14:textId="77777777" w:rsidR="00E60F55" w:rsidRPr="00CD0335" w:rsidRDefault="00E60F5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iki </w:t>
            </w:r>
            <w:r w:rsidRPr="00CD0335">
              <w:rPr>
                <w:rFonts w:ascii="Times New Roman" w:hAnsi="Times New Roman" w:cs="Times New Roman"/>
                <w:sz w:val="24"/>
                <w:szCs w:val="24"/>
                <w:u w:val="single"/>
                <w:lang w:eastAsia="lt-LT"/>
              </w:rPr>
              <w:t>projekto viešinimo visuomenei</w:t>
            </w:r>
            <w:r w:rsidRPr="00CD0335">
              <w:rPr>
                <w:rFonts w:ascii="Times New Roman" w:hAnsi="Times New Roman" w:cs="Times New Roman"/>
                <w:sz w:val="20"/>
                <w:szCs w:val="20"/>
                <w:lang w:eastAsia="lt-LT"/>
              </w:rPr>
              <w:t>.</w:t>
            </w:r>
          </w:p>
          <w:p w14:paraId="576CB91A" w14:textId="77777777" w:rsidR="00E60F55" w:rsidRPr="00CD0335" w:rsidRDefault="00E60F55" w:rsidP="00E60F55">
            <w:pPr>
              <w:jc w:val="both"/>
              <w:rPr>
                <w:lang w:eastAsia="lt-LT"/>
              </w:rPr>
            </w:pPr>
          </w:p>
          <w:p w14:paraId="29ACA74F" w14:textId="2BD8CE89" w:rsidR="0099366E" w:rsidRPr="00CD0335" w:rsidRDefault="00E60F55" w:rsidP="009462F3">
            <w:pPr>
              <w:jc w:val="both"/>
              <w:rPr>
                <w:lang w:eastAsia="lt-LT"/>
              </w:rPr>
            </w:pPr>
            <w:r w:rsidRPr="00CD0335">
              <w:rPr>
                <w:lang w:eastAsia="lt-LT"/>
              </w:rPr>
              <w:sym w:font="Wingdings 2" w:char="F052"/>
            </w:r>
            <w:r w:rsidRPr="00CD0335">
              <w:rPr>
                <w:lang w:eastAsia="lt-LT"/>
              </w:rPr>
              <w:t xml:space="preserve"> </w:t>
            </w:r>
            <w:r w:rsidR="0099366E" w:rsidRPr="00CD0335">
              <w:rPr>
                <w:lang w:eastAsia="lt-LT"/>
              </w:rPr>
              <w:t xml:space="preserve">Techninio </w:t>
            </w:r>
            <w:r w:rsidR="00C115E7" w:rsidRPr="00CD0335">
              <w:rPr>
                <w:lang w:eastAsia="lt-LT"/>
              </w:rPr>
              <w:t xml:space="preserve">darbo </w:t>
            </w:r>
            <w:r w:rsidR="0099366E" w:rsidRPr="00CD0335">
              <w:rPr>
                <w:lang w:eastAsia="lt-LT"/>
              </w:rPr>
              <w:t>projekto parengimas</w:t>
            </w:r>
            <w:r w:rsidR="00AE12C8" w:rsidRPr="00CD0335">
              <w:rPr>
                <w:lang w:eastAsia="lt-LT"/>
              </w:rPr>
              <w:t xml:space="preserve"> (įskaitant teigiamą ekspertizės išvadą, visus reikiamus pritarimus ir suderinimus, kad būtų gautas statybą leidžiantis dokumentas).</w:t>
            </w:r>
          </w:p>
          <w:p w14:paraId="179B6149" w14:textId="621C4365" w:rsidR="00EE0B6C" w:rsidRPr="00CD0335" w:rsidRDefault="00EE0B6C" w:rsidP="00EE0B6C">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pradžia </w:t>
            </w:r>
            <w:r w:rsidR="00E60F55" w:rsidRPr="00CD0335">
              <w:rPr>
                <w:rFonts w:ascii="Times New Roman" w:hAnsi="Times New Roman" w:cs="Times New Roman"/>
                <w:sz w:val="24"/>
                <w:szCs w:val="24"/>
                <w:u w:val="single"/>
                <w:lang w:eastAsia="lt-LT"/>
              </w:rPr>
              <w:t>po projekto viešinimų procedūros</w:t>
            </w:r>
          </w:p>
          <w:p w14:paraId="3EEFD8C1" w14:textId="1800441C" w:rsidR="00EE0B6C" w:rsidRPr="00CD0335" w:rsidRDefault="00EE0B6C" w:rsidP="00EE0B6C">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trukmė</w:t>
            </w:r>
            <w:r w:rsidR="00E60F55" w:rsidRPr="00CD0335">
              <w:rPr>
                <w:rFonts w:ascii="Times New Roman" w:hAnsi="Times New Roman" w:cs="Times New Roman"/>
                <w:sz w:val="24"/>
                <w:szCs w:val="24"/>
                <w:lang w:eastAsia="lt-LT"/>
              </w:rPr>
              <w:t xml:space="preserve"> </w:t>
            </w:r>
            <w:r w:rsidR="00C115E7" w:rsidRPr="00CD0335">
              <w:rPr>
                <w:rFonts w:ascii="Times New Roman" w:hAnsi="Times New Roman" w:cs="Times New Roman"/>
                <w:sz w:val="24"/>
                <w:szCs w:val="24"/>
                <w:lang w:eastAsia="lt-LT"/>
              </w:rPr>
              <w:t>6</w:t>
            </w:r>
            <w:r w:rsidR="00E60F55" w:rsidRPr="00CD0335">
              <w:rPr>
                <w:rFonts w:ascii="Times New Roman" w:hAnsi="Times New Roman" w:cs="Times New Roman"/>
                <w:sz w:val="24"/>
                <w:szCs w:val="24"/>
                <w:lang w:eastAsia="lt-LT"/>
              </w:rPr>
              <w:t xml:space="preserve">0 </w:t>
            </w:r>
            <w:r w:rsidR="00E60F55" w:rsidRPr="00CD0335">
              <w:rPr>
                <w:rFonts w:ascii="Times New Roman" w:hAnsi="Times New Roman" w:cs="Times New Roman"/>
                <w:sz w:val="24"/>
                <w:szCs w:val="24"/>
                <w:u w:val="single"/>
                <w:lang w:eastAsia="lt-LT"/>
              </w:rPr>
              <w:t>k.d</w:t>
            </w:r>
            <w:r w:rsidR="00E60F55" w:rsidRPr="00CD0335">
              <w:rPr>
                <w:rFonts w:ascii="Times New Roman" w:hAnsi="Times New Roman" w:cs="Times New Roman"/>
                <w:sz w:val="24"/>
                <w:szCs w:val="24"/>
                <w:lang w:eastAsia="lt-LT"/>
              </w:rPr>
              <w:t>.</w:t>
            </w:r>
          </w:p>
          <w:p w14:paraId="5F03D343" w14:textId="40D566A7" w:rsidR="00D827FA" w:rsidRPr="00CD0335" w:rsidRDefault="00EE0B6C" w:rsidP="00D827FA">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 xml:space="preserve">iki </w:t>
            </w:r>
            <w:r w:rsidR="00E60F55" w:rsidRPr="00CD0335">
              <w:rPr>
                <w:rFonts w:ascii="Times New Roman" w:hAnsi="Times New Roman" w:cs="Times New Roman"/>
                <w:sz w:val="24"/>
                <w:szCs w:val="24"/>
                <w:u w:val="single"/>
                <w:lang w:eastAsia="lt-LT"/>
              </w:rPr>
              <w:t>statybos leidimo gavimo.</w:t>
            </w:r>
          </w:p>
          <w:p w14:paraId="6ABD4A26" w14:textId="77777777" w:rsidR="00E60F55" w:rsidRPr="00CD0335" w:rsidRDefault="00E60F55" w:rsidP="00E60F55">
            <w:pPr>
              <w:jc w:val="both"/>
              <w:rPr>
                <w:lang w:eastAsia="lt-LT"/>
              </w:rPr>
            </w:pPr>
          </w:p>
          <w:p w14:paraId="4C4EC410" w14:textId="184A8AD7" w:rsidR="0099366E" w:rsidRPr="00CD0335" w:rsidRDefault="00E60F55" w:rsidP="009462F3">
            <w:pPr>
              <w:jc w:val="both"/>
              <w:rPr>
                <w:u w:val="single"/>
              </w:rPr>
            </w:pPr>
            <w:r w:rsidRPr="00CD0335">
              <w:rPr>
                <w:lang w:eastAsia="lt-LT"/>
              </w:rPr>
              <w:sym w:font="Wingdings 2" w:char="F052"/>
            </w:r>
            <w:r w:rsidRPr="00CD0335">
              <w:rPr>
                <w:lang w:eastAsia="lt-LT"/>
              </w:rPr>
              <w:t xml:space="preserve"> P</w:t>
            </w:r>
            <w:r w:rsidR="0099366E" w:rsidRPr="00CD0335">
              <w:rPr>
                <w:lang w:eastAsia="lt-LT"/>
              </w:rPr>
              <w:t>rojekto vykdymo priežiūros paslaugos</w:t>
            </w:r>
            <w:r w:rsidR="00391C07" w:rsidRPr="00CD0335">
              <w:rPr>
                <w:lang w:eastAsia="lt-LT"/>
              </w:rPr>
              <w:t>:</w:t>
            </w:r>
          </w:p>
          <w:p w14:paraId="4F3B23F8" w14:textId="2FF146A2" w:rsidR="00E60F55" w:rsidRPr="00A3100A" w:rsidRDefault="007E4685" w:rsidP="00E60F55">
            <w:pPr>
              <w:pStyle w:val="Sraopastraipa"/>
              <w:jc w:val="both"/>
              <w:rPr>
                <w:rFonts w:ascii="Times New Roman" w:hAnsi="Times New Roman" w:cs="Times New Roman"/>
                <w:sz w:val="24"/>
                <w:szCs w:val="24"/>
                <w:lang w:eastAsia="lt-LT"/>
              </w:rPr>
            </w:pPr>
            <w:r w:rsidRPr="00CD0335">
              <w:rPr>
                <w:rFonts w:ascii="Times New Roman" w:hAnsi="Times New Roman" w:cs="Times New Roman"/>
                <w:sz w:val="24"/>
                <w:szCs w:val="24"/>
                <w:lang w:eastAsia="lt-LT"/>
              </w:rPr>
              <w:t>trukmė</w:t>
            </w:r>
            <w:r w:rsidR="00E60F55" w:rsidRPr="00CD0335">
              <w:rPr>
                <w:rFonts w:ascii="Times New Roman" w:hAnsi="Times New Roman" w:cs="Times New Roman"/>
                <w:sz w:val="24"/>
                <w:szCs w:val="24"/>
                <w:lang w:eastAsia="lt-LT"/>
              </w:rPr>
              <w:t xml:space="preserve"> </w:t>
            </w:r>
            <w:r w:rsidR="007229A0" w:rsidRPr="00CD0335">
              <w:rPr>
                <w:rFonts w:ascii="Times New Roman" w:hAnsi="Times New Roman" w:cs="Times New Roman"/>
                <w:sz w:val="24"/>
                <w:szCs w:val="24"/>
                <w:lang w:eastAsia="lt-LT"/>
              </w:rPr>
              <w:t xml:space="preserve">~ </w:t>
            </w:r>
            <w:r w:rsidR="00834CCB" w:rsidRPr="00CD0335">
              <w:rPr>
                <w:rFonts w:ascii="Times New Roman" w:hAnsi="Times New Roman" w:cs="Times New Roman"/>
                <w:sz w:val="24"/>
                <w:szCs w:val="24"/>
                <w:lang w:eastAsia="lt-LT"/>
              </w:rPr>
              <w:t>12</w:t>
            </w:r>
            <w:r w:rsidR="00E60F55" w:rsidRPr="00CD0335">
              <w:rPr>
                <w:rFonts w:ascii="Times New Roman" w:hAnsi="Times New Roman" w:cs="Times New Roman"/>
                <w:sz w:val="24"/>
                <w:szCs w:val="24"/>
                <w:u w:val="single"/>
                <w:lang w:eastAsia="lt-LT"/>
              </w:rPr>
              <w:t>0 k. d</w:t>
            </w:r>
            <w:r w:rsidR="00E60F55" w:rsidRPr="00CD0335">
              <w:rPr>
                <w:rFonts w:ascii="Times New Roman" w:hAnsi="Times New Roman" w:cs="Times New Roman"/>
                <w:sz w:val="24"/>
                <w:szCs w:val="24"/>
                <w:lang w:eastAsia="lt-LT"/>
              </w:rPr>
              <w:t>.</w:t>
            </w:r>
            <w:r w:rsidR="00E60F55" w:rsidRPr="00A3100A">
              <w:rPr>
                <w:rFonts w:ascii="Times New Roman" w:hAnsi="Times New Roman" w:cs="Times New Roman"/>
                <w:sz w:val="24"/>
                <w:szCs w:val="24"/>
                <w:lang w:eastAsia="lt-LT"/>
              </w:rPr>
              <w:t xml:space="preserve">  </w:t>
            </w:r>
          </w:p>
          <w:p w14:paraId="5976F542" w14:textId="435BB1F9" w:rsidR="007E4685" w:rsidRPr="00A3100A" w:rsidRDefault="007E4685" w:rsidP="00E60F55">
            <w:pPr>
              <w:pStyle w:val="Sraopastraipa"/>
              <w:jc w:val="both"/>
              <w:rPr>
                <w:rFonts w:ascii="Times New Roman" w:hAnsi="Times New Roman" w:cs="Times New Roman"/>
                <w:sz w:val="24"/>
                <w:szCs w:val="24"/>
                <w:lang w:eastAsia="lt-LT"/>
              </w:rPr>
            </w:pPr>
            <w:r w:rsidRPr="00A3100A">
              <w:rPr>
                <w:rFonts w:ascii="Times New Roman" w:hAnsi="Times New Roman" w:cs="Times New Roman"/>
                <w:sz w:val="24"/>
                <w:szCs w:val="24"/>
                <w:lang w:eastAsia="lt-LT"/>
              </w:rPr>
              <w:t xml:space="preserve">iki </w:t>
            </w:r>
            <w:r w:rsidR="00E60F55" w:rsidRPr="00A3100A">
              <w:rPr>
                <w:rFonts w:ascii="Times New Roman" w:hAnsi="Times New Roman" w:cs="Times New Roman"/>
                <w:sz w:val="24"/>
                <w:szCs w:val="24"/>
                <w:u w:val="single"/>
                <w:lang w:eastAsia="lt-LT"/>
              </w:rPr>
              <w:t>Statybos akto ar statybos užbaigimo deklaracijos gavimo</w:t>
            </w:r>
            <w:r w:rsidR="00E60F55" w:rsidRPr="00A3100A">
              <w:rPr>
                <w:rFonts w:ascii="Times New Roman" w:hAnsi="Times New Roman" w:cs="Times New Roman"/>
                <w:sz w:val="24"/>
                <w:szCs w:val="24"/>
                <w:lang w:eastAsia="lt-LT"/>
              </w:rPr>
              <w:t xml:space="preserve"> </w:t>
            </w:r>
          </w:p>
          <w:p w14:paraId="0C95083B" w14:textId="77777777" w:rsidR="00E60F55" w:rsidRPr="00A3100A" w:rsidRDefault="00E60F55" w:rsidP="00E60F55">
            <w:pPr>
              <w:pStyle w:val="Sraopastraipa"/>
              <w:jc w:val="both"/>
              <w:rPr>
                <w:rFonts w:ascii="Times New Roman" w:hAnsi="Times New Roman" w:cs="Times New Roman"/>
                <w:sz w:val="24"/>
                <w:szCs w:val="24"/>
                <w:lang w:eastAsia="lt-LT"/>
              </w:rPr>
            </w:pPr>
          </w:p>
          <w:p w14:paraId="0C0A9F56" w14:textId="4A05B3FE" w:rsidR="007E4685" w:rsidRPr="00A3100A" w:rsidRDefault="00E60F55" w:rsidP="00C31601">
            <w:pPr>
              <w:jc w:val="both"/>
              <w:rPr>
                <w:u w:val="single"/>
              </w:rPr>
            </w:pPr>
            <w:r w:rsidRPr="00A3100A">
              <w:rPr>
                <w:lang w:eastAsia="lt-LT"/>
              </w:rPr>
              <w:sym w:font="Wingdings 2" w:char="F052"/>
            </w:r>
            <w:r w:rsidRPr="00A3100A">
              <w:rPr>
                <w:lang w:eastAsia="lt-LT"/>
              </w:rPr>
              <w:t xml:space="preserve"> </w:t>
            </w:r>
            <w:r w:rsidR="00AE12C8" w:rsidRPr="00A3100A">
              <w:rPr>
                <w:lang w:eastAsia="lt-LT"/>
              </w:rPr>
              <w:t>Kalendorinis paslaugų teikimo grafikas pateikiamas kartu su pasiūlymų.</w:t>
            </w:r>
          </w:p>
        </w:tc>
      </w:tr>
      <w:tr w:rsidR="00A3100A" w:rsidRPr="00A3100A" w14:paraId="7633C2BC" w14:textId="77777777" w:rsidTr="00751579">
        <w:trPr>
          <w:trHeight w:val="70"/>
        </w:trPr>
        <w:tc>
          <w:tcPr>
            <w:tcW w:w="928" w:type="dxa"/>
            <w:tcBorders>
              <w:top w:val="single" w:sz="4" w:space="0" w:color="auto"/>
              <w:left w:val="single" w:sz="4" w:space="0" w:color="auto"/>
              <w:bottom w:val="single" w:sz="4" w:space="0" w:color="auto"/>
              <w:right w:val="single" w:sz="4" w:space="0" w:color="auto"/>
            </w:tcBorders>
          </w:tcPr>
          <w:p w14:paraId="3628F703" w14:textId="77777777" w:rsidR="00084A04" w:rsidRPr="00A3100A" w:rsidRDefault="00084A04" w:rsidP="00084A04">
            <w:pPr>
              <w:spacing w:line="276" w:lineRule="auto"/>
              <w:jc w:val="both"/>
            </w:pPr>
          </w:p>
        </w:tc>
        <w:tc>
          <w:tcPr>
            <w:tcW w:w="8423" w:type="dxa"/>
            <w:gridSpan w:val="2"/>
            <w:tcBorders>
              <w:top w:val="single" w:sz="4" w:space="0" w:color="auto"/>
              <w:left w:val="single" w:sz="4" w:space="0" w:color="auto"/>
              <w:bottom w:val="single" w:sz="4" w:space="0" w:color="auto"/>
              <w:right w:val="single" w:sz="4" w:space="0" w:color="auto"/>
            </w:tcBorders>
            <w:hideMark/>
          </w:tcPr>
          <w:p w14:paraId="5C990A7A" w14:textId="77777777" w:rsidR="00084A04" w:rsidRPr="00A3100A" w:rsidRDefault="00084A04" w:rsidP="006C54C4">
            <w:pPr>
              <w:spacing w:line="276" w:lineRule="auto"/>
              <w:ind w:left="360"/>
              <w:jc w:val="center"/>
              <w:rPr>
                <w:b/>
              </w:rPr>
            </w:pPr>
            <w:r w:rsidRPr="00A3100A">
              <w:rPr>
                <w:b/>
              </w:rPr>
              <w:t>III. Reikalavimai projektavimo paslaugoms</w:t>
            </w:r>
          </w:p>
        </w:tc>
      </w:tr>
      <w:tr w:rsidR="00A3100A" w:rsidRPr="00A3100A" w14:paraId="567A610D" w14:textId="77777777" w:rsidTr="00751579">
        <w:trPr>
          <w:trHeight w:val="1969"/>
        </w:trPr>
        <w:tc>
          <w:tcPr>
            <w:tcW w:w="928" w:type="dxa"/>
            <w:tcBorders>
              <w:top w:val="single" w:sz="4" w:space="0" w:color="auto"/>
              <w:left w:val="single" w:sz="4" w:space="0" w:color="auto"/>
              <w:bottom w:val="single" w:sz="4" w:space="0" w:color="auto"/>
              <w:right w:val="single" w:sz="4" w:space="0" w:color="auto"/>
            </w:tcBorders>
            <w:hideMark/>
          </w:tcPr>
          <w:p w14:paraId="3AC28D06" w14:textId="5D740624" w:rsidR="00084A04" w:rsidRPr="00A3100A" w:rsidRDefault="00D44CAE" w:rsidP="00084A04">
            <w:pPr>
              <w:spacing w:line="276" w:lineRule="auto"/>
              <w:jc w:val="both"/>
            </w:pPr>
            <w:r w:rsidRPr="00A3100A">
              <w:t>14</w:t>
            </w:r>
            <w:r w:rsidR="00084A04" w:rsidRPr="00A3100A">
              <w:t>.</w:t>
            </w:r>
          </w:p>
        </w:tc>
        <w:tc>
          <w:tcPr>
            <w:tcW w:w="2798" w:type="dxa"/>
            <w:tcBorders>
              <w:top w:val="single" w:sz="4" w:space="0" w:color="auto"/>
              <w:left w:val="single" w:sz="4" w:space="0" w:color="auto"/>
              <w:bottom w:val="single" w:sz="4" w:space="0" w:color="auto"/>
              <w:right w:val="single" w:sz="4" w:space="0" w:color="auto"/>
            </w:tcBorders>
            <w:hideMark/>
          </w:tcPr>
          <w:p w14:paraId="54A8FA37" w14:textId="0623CBE7" w:rsidR="00084A04" w:rsidRPr="00A3100A" w:rsidRDefault="00084A04" w:rsidP="00084A04">
            <w:pPr>
              <w:spacing w:line="276" w:lineRule="auto"/>
              <w:jc w:val="both"/>
              <w:rPr>
                <w:b/>
                <w:u w:val="single"/>
              </w:rPr>
            </w:pPr>
            <w:r w:rsidRPr="00A3100A">
              <w:t>Projekto rengimo dokumentams taikomi</w:t>
            </w:r>
            <w:r w:rsidRPr="00A3100A">
              <w:rPr>
                <w:b/>
              </w:rPr>
              <w:t xml:space="preserve"> </w:t>
            </w:r>
            <w:r w:rsidRPr="00A3100A">
              <w:t>teisės aktai, normatyviniai statybos techniniai dokumentai bei normatyviniai statinio saugos ir paskirties dokumentai</w:t>
            </w:r>
            <w:r w:rsidR="00CC2A02" w:rsidRPr="00A3100A">
              <w:t>, teritorijų planavimo dokumentai</w:t>
            </w:r>
            <w:r w:rsidRPr="00A3100A">
              <w:t xml:space="preserve">. </w:t>
            </w:r>
          </w:p>
        </w:tc>
        <w:tc>
          <w:tcPr>
            <w:tcW w:w="5625" w:type="dxa"/>
            <w:tcBorders>
              <w:top w:val="single" w:sz="4" w:space="0" w:color="auto"/>
              <w:left w:val="single" w:sz="4" w:space="0" w:color="auto"/>
              <w:bottom w:val="single" w:sz="4" w:space="0" w:color="auto"/>
              <w:right w:val="single" w:sz="4" w:space="0" w:color="auto"/>
            </w:tcBorders>
            <w:hideMark/>
          </w:tcPr>
          <w:p w14:paraId="62938865" w14:textId="6CCB7830" w:rsidR="007E4685" w:rsidRPr="00A3100A" w:rsidRDefault="00823D0E" w:rsidP="008D637C">
            <w:pPr>
              <w:spacing w:line="276" w:lineRule="auto"/>
              <w:jc w:val="both"/>
              <w:rPr>
                <w:kern w:val="0"/>
                <w:lang w:eastAsia="lt-LT"/>
              </w:rPr>
            </w:pPr>
            <w:r w:rsidRPr="00A3100A">
              <w:rPr>
                <w:kern w:val="0"/>
                <w:lang w:eastAsia="lt-LT"/>
              </w:rPr>
              <w:t>P</w:t>
            </w:r>
            <w:r w:rsidR="00084A04" w:rsidRPr="00A3100A">
              <w:rPr>
                <w:kern w:val="0"/>
                <w:lang w:eastAsia="lt-LT"/>
              </w:rPr>
              <w:t>rojektavimo dokumentai turi atitikti</w:t>
            </w:r>
            <w:r w:rsidR="00B1701A" w:rsidRPr="00A3100A">
              <w:rPr>
                <w:kern w:val="0"/>
                <w:lang w:eastAsia="lt-LT"/>
              </w:rPr>
              <w:t xml:space="preserve"> </w:t>
            </w:r>
            <w:r w:rsidR="008D637C" w:rsidRPr="00A3100A">
              <w:rPr>
                <w:kern w:val="0"/>
                <w:lang w:eastAsia="lt-LT"/>
              </w:rPr>
              <w:t xml:space="preserve">privalomųjų statinio projekto rengimo dokumentų ir kitų </w:t>
            </w:r>
            <w:r w:rsidR="00084A04" w:rsidRPr="00A3100A">
              <w:rPr>
                <w:kern w:val="0"/>
                <w:lang w:eastAsia="lt-LT"/>
              </w:rPr>
              <w:t xml:space="preserve">norminių teisės aktų reikalavimus, o jais grindžiami sprendiniai suderinti su </w:t>
            </w:r>
            <w:r w:rsidRPr="00A3100A">
              <w:rPr>
                <w:kern w:val="0"/>
                <w:lang w:eastAsia="lt-LT"/>
              </w:rPr>
              <w:t>Šiaulių miesto savivaldybės administracijos atsakingais skyriais</w:t>
            </w:r>
            <w:r w:rsidR="00084A04" w:rsidRPr="00A3100A">
              <w:rPr>
                <w:kern w:val="0"/>
                <w:lang w:eastAsia="lt-LT"/>
              </w:rPr>
              <w:t>.</w:t>
            </w:r>
            <w:r w:rsidR="00204EB3" w:rsidRPr="00A3100A">
              <w:rPr>
                <w:kern w:val="0"/>
                <w:lang w:eastAsia="lt-LT"/>
              </w:rPr>
              <w:t xml:space="preserve"> </w:t>
            </w:r>
          </w:p>
          <w:p w14:paraId="125B9FDF" w14:textId="5D5EA677" w:rsidR="007E4685" w:rsidRPr="00A3100A" w:rsidRDefault="007E4685" w:rsidP="007E4685">
            <w:pPr>
              <w:spacing w:line="276" w:lineRule="auto"/>
              <w:jc w:val="both"/>
              <w:rPr>
                <w:kern w:val="0"/>
                <w:lang w:eastAsia="lt-LT"/>
              </w:rPr>
            </w:pPr>
          </w:p>
          <w:p w14:paraId="05FA23CE" w14:textId="77777777" w:rsidR="007E4685" w:rsidRPr="00A3100A" w:rsidRDefault="007E4685" w:rsidP="007E4685">
            <w:pPr>
              <w:spacing w:line="276" w:lineRule="auto"/>
              <w:jc w:val="both"/>
              <w:rPr>
                <w:kern w:val="0"/>
                <w:lang w:eastAsia="lt-LT"/>
              </w:rPr>
            </w:pPr>
            <w:r w:rsidRPr="00A3100A">
              <w:rPr>
                <w:kern w:val="0"/>
                <w:lang w:eastAsia="lt-LT"/>
              </w:rPr>
              <w:t xml:space="preserve">Normatyviniai statybos techniniai dokumentai, privalomi visiems statybos dalyviams: </w:t>
            </w:r>
          </w:p>
          <w:p w14:paraId="683C50A7" w14:textId="54CEC704"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statybos techniniai reglamentai, </w:t>
            </w:r>
          </w:p>
          <w:p w14:paraId="6CEF070F" w14:textId="294EA5B2"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Vyriausybės įgaliotų institucijų teisės aktai – PTR</w:t>
            </w:r>
            <w:r w:rsidR="00F76AD4" w:rsidRPr="00A3100A">
              <w:rPr>
                <w:kern w:val="0"/>
                <w:lang w:eastAsia="lt-LT"/>
              </w:rPr>
              <w:t xml:space="preserve"> (Paveldo tvarkybos reglamentai)</w:t>
            </w:r>
            <w:r w:rsidR="007E4685" w:rsidRPr="00A3100A">
              <w:rPr>
                <w:kern w:val="0"/>
                <w:lang w:eastAsia="lt-LT"/>
              </w:rPr>
              <w:t>, KTR</w:t>
            </w:r>
            <w:r w:rsidR="00F76AD4" w:rsidRPr="00A3100A">
              <w:rPr>
                <w:kern w:val="0"/>
                <w:lang w:eastAsia="lt-LT"/>
              </w:rPr>
              <w:t xml:space="preserve"> (Kelių techniniai reglamentai)</w:t>
            </w:r>
            <w:r w:rsidR="007E4685" w:rsidRPr="00A3100A">
              <w:rPr>
                <w:kern w:val="0"/>
                <w:lang w:eastAsia="lt-LT"/>
              </w:rPr>
              <w:t>, HN</w:t>
            </w:r>
            <w:r w:rsidR="00F76AD4" w:rsidRPr="00A3100A">
              <w:rPr>
                <w:kern w:val="0"/>
                <w:lang w:eastAsia="lt-LT"/>
              </w:rPr>
              <w:t xml:space="preserve"> (higienos normos)</w:t>
            </w:r>
            <w:r w:rsidR="007E4685" w:rsidRPr="00A3100A">
              <w:rPr>
                <w:kern w:val="0"/>
                <w:lang w:eastAsia="lt-LT"/>
              </w:rPr>
              <w:t xml:space="preserve">, elektros įrenginių įrengimo taisyklės, priešgaisriniai </w:t>
            </w:r>
            <w:r w:rsidR="007E4685" w:rsidRPr="00A3100A">
              <w:rPr>
                <w:kern w:val="0"/>
                <w:lang w:eastAsia="lt-LT"/>
              </w:rPr>
              <w:lastRenderedPageBreak/>
              <w:t>reikalavimai, saugos ir sveikatos</w:t>
            </w:r>
            <w:r w:rsidR="007E4685" w:rsidRPr="00A3100A">
              <w:rPr>
                <w:i/>
                <w:iCs/>
                <w:kern w:val="0"/>
                <w:lang w:eastAsia="lt-LT"/>
              </w:rPr>
              <w:t xml:space="preserve"> </w:t>
            </w:r>
            <w:r w:rsidR="007E4685" w:rsidRPr="00A3100A">
              <w:rPr>
                <w:kern w:val="0"/>
                <w:lang w:eastAsia="lt-LT"/>
              </w:rPr>
              <w:t xml:space="preserve">reikalavimai ir kt. </w:t>
            </w:r>
          </w:p>
          <w:p w14:paraId="28EEB5F9" w14:textId="28CA7878" w:rsidR="007E4685" w:rsidRPr="00A3100A" w:rsidRDefault="007E4685" w:rsidP="007E4685">
            <w:pPr>
              <w:spacing w:line="276" w:lineRule="auto"/>
              <w:jc w:val="both"/>
              <w:rPr>
                <w:kern w:val="0"/>
                <w:lang w:eastAsia="lt-LT"/>
              </w:rPr>
            </w:pPr>
            <w:r w:rsidRPr="00A3100A">
              <w:rPr>
                <w:kern w:val="0"/>
                <w:lang w:eastAsia="lt-LT"/>
              </w:rPr>
              <w:t>Kiti normatyviniai statybos techniniai dokumentai, kaip statybos taisyklės, statinių naudojimo ir techninės priežiūros taisyklės, Lietuvos standartai, taip pat kaip Lietuvos standartai perimti Europos ir tarptautiniai standartai ir techniniai įvertinimai</w:t>
            </w:r>
            <w:r w:rsidR="00823D0E" w:rsidRPr="00A3100A">
              <w:rPr>
                <w:kern w:val="0"/>
                <w:lang w:eastAsia="lt-LT"/>
              </w:rPr>
              <w:t>.</w:t>
            </w:r>
          </w:p>
          <w:p w14:paraId="56A0AB0B" w14:textId="77777777" w:rsidR="007E4685" w:rsidRPr="00A3100A" w:rsidRDefault="007E4685" w:rsidP="007E4685">
            <w:pPr>
              <w:spacing w:line="276" w:lineRule="auto"/>
              <w:jc w:val="both"/>
              <w:rPr>
                <w:kern w:val="0"/>
                <w:lang w:eastAsia="lt-LT"/>
              </w:rPr>
            </w:pPr>
            <w:r w:rsidRPr="00A3100A">
              <w:rPr>
                <w:kern w:val="0"/>
                <w:lang w:eastAsia="lt-LT"/>
              </w:rPr>
              <w:t xml:space="preserve">Nurodant standartą, techninį liudijimą ar bendrąsias technines specifikacijas turi būti laikomasi tokios pirmumo tvarkos pirmiausia nurodant: </w:t>
            </w:r>
          </w:p>
          <w:p w14:paraId="6CCE9AC9" w14:textId="0ECA77AD"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Europos standartą perimantį Lietuvos standartą, </w:t>
            </w:r>
          </w:p>
          <w:p w14:paraId="4D151066" w14:textId="085DEC1C"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Europos techninio įvertinimo patvirtinimo dokumentą, </w:t>
            </w:r>
          </w:p>
          <w:p w14:paraId="3C22EACD" w14:textId="1637B3DC"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tarptautinį standartą, </w:t>
            </w:r>
          </w:p>
          <w:p w14:paraId="22969AD5" w14:textId="71FBAF8C" w:rsidR="007E4685" w:rsidRPr="00A3100A" w:rsidRDefault="00823D0E" w:rsidP="007E4685">
            <w:pPr>
              <w:spacing w:line="276" w:lineRule="auto"/>
              <w:jc w:val="both"/>
              <w:rPr>
                <w:kern w:val="0"/>
                <w:lang w:eastAsia="lt-LT"/>
              </w:rPr>
            </w:pPr>
            <w:r w:rsidRPr="00A3100A">
              <w:rPr>
                <w:lang w:eastAsia="lt-LT"/>
              </w:rPr>
              <w:sym w:font="Wingdings 2" w:char="F052"/>
            </w:r>
            <w:r w:rsidR="007E4685" w:rsidRPr="00A3100A">
              <w:rPr>
                <w:kern w:val="0"/>
                <w:lang w:eastAsia="lt-LT"/>
              </w:rPr>
              <w:tab/>
              <w:t xml:space="preserve">kitos Europos standartizacijos organizacijų nustatytos techninių normatyvų sistemos arba, jeigu tokių nėra, – nacionalinius standartus, nacionalinius techninius liudijimus arba nacionalinės techninės specifikacijas, </w:t>
            </w:r>
          </w:p>
          <w:p w14:paraId="7194046B" w14:textId="5F8A89A4" w:rsidR="00084A04" w:rsidRPr="00A3100A" w:rsidRDefault="007E4685" w:rsidP="007E4685">
            <w:pPr>
              <w:spacing w:line="276" w:lineRule="auto"/>
              <w:jc w:val="both"/>
              <w:rPr>
                <w:b/>
                <w:i/>
              </w:rPr>
            </w:pPr>
            <w:r w:rsidRPr="00A3100A">
              <w:rPr>
                <w:kern w:val="0"/>
                <w:lang w:eastAsia="lt-LT"/>
              </w:rPr>
              <w:t>susijusias su darbų projektavimu, sąmatų apskaičiavimu ir vykdymu bei prekių naudojimu. Kiekviena nuoroda pateikiama kartu su žodžiais „arba lygiavertis“.</w:t>
            </w:r>
          </w:p>
        </w:tc>
      </w:tr>
      <w:tr w:rsidR="00C115E7" w:rsidRPr="00A3100A" w14:paraId="29F204FA" w14:textId="77777777" w:rsidTr="00751579">
        <w:trPr>
          <w:trHeight w:val="1047"/>
        </w:trPr>
        <w:tc>
          <w:tcPr>
            <w:tcW w:w="928" w:type="dxa"/>
            <w:tcBorders>
              <w:top w:val="single" w:sz="4" w:space="0" w:color="auto"/>
              <w:left w:val="single" w:sz="4" w:space="0" w:color="auto"/>
              <w:bottom w:val="single" w:sz="4" w:space="0" w:color="auto"/>
              <w:right w:val="single" w:sz="4" w:space="0" w:color="auto"/>
            </w:tcBorders>
          </w:tcPr>
          <w:p w14:paraId="7F88BDCE" w14:textId="5A6561D3" w:rsidR="00C115E7" w:rsidRPr="00A3100A" w:rsidRDefault="00C115E7" w:rsidP="00C115E7">
            <w:pPr>
              <w:spacing w:line="276" w:lineRule="auto"/>
              <w:jc w:val="both"/>
            </w:pPr>
            <w:r w:rsidRPr="00A3100A">
              <w:lastRenderedPageBreak/>
              <w:t>15.</w:t>
            </w:r>
          </w:p>
        </w:tc>
        <w:tc>
          <w:tcPr>
            <w:tcW w:w="2798" w:type="dxa"/>
            <w:tcBorders>
              <w:top w:val="single" w:sz="4" w:space="0" w:color="auto"/>
              <w:left w:val="single" w:sz="4" w:space="0" w:color="auto"/>
              <w:bottom w:val="single" w:sz="4" w:space="0" w:color="auto"/>
              <w:right w:val="single" w:sz="4" w:space="0" w:color="auto"/>
            </w:tcBorders>
          </w:tcPr>
          <w:p w14:paraId="3BE68EA2" w14:textId="49C1F809" w:rsidR="00C115E7" w:rsidRPr="00A3100A" w:rsidRDefault="00C115E7" w:rsidP="00C115E7">
            <w:pPr>
              <w:spacing w:line="276" w:lineRule="auto"/>
              <w:jc w:val="both"/>
            </w:pPr>
            <w:r w:rsidRPr="00A3100A">
              <w:t>Funkciniai (paskirties) ir naudojimo (eksploataciniai) reikalavimai statiniui (statinių grupei)</w:t>
            </w:r>
          </w:p>
        </w:tc>
        <w:tc>
          <w:tcPr>
            <w:tcW w:w="5625" w:type="dxa"/>
            <w:tcBorders>
              <w:top w:val="single" w:sz="4" w:space="0" w:color="auto"/>
              <w:left w:val="single" w:sz="4" w:space="0" w:color="auto"/>
              <w:bottom w:val="single" w:sz="4" w:space="0" w:color="auto"/>
              <w:right w:val="single" w:sz="4" w:space="0" w:color="auto"/>
            </w:tcBorders>
          </w:tcPr>
          <w:p w14:paraId="0D48B008" w14:textId="7336B258" w:rsidR="00C115E7" w:rsidRPr="00302D9B" w:rsidRDefault="00C115E7" w:rsidP="00C115E7">
            <w:pPr>
              <w:jc w:val="both"/>
              <w:rPr>
                <w:lang w:eastAsia="lt-LT"/>
              </w:rPr>
            </w:pPr>
            <w:r w:rsidRPr="00302D9B">
              <w:t xml:space="preserve">Pagrindinis pastatas </w:t>
            </w:r>
            <w:r w:rsidRPr="00C115E7">
              <w:t>–</w:t>
            </w:r>
            <w:r w:rsidRPr="00C115E7">
              <w:rPr>
                <w:color w:val="FF0000"/>
              </w:rPr>
              <w:t xml:space="preserve"> Pagal statybos techninį reglamentą STR 1.01.03:2017 „Statinių klasifikavimas“ paskirties pastatas.</w:t>
            </w:r>
          </w:p>
          <w:p w14:paraId="3895E990" w14:textId="77777777" w:rsidR="00C115E7" w:rsidRDefault="00C115E7" w:rsidP="00C115E7">
            <w:pPr>
              <w:spacing w:line="276" w:lineRule="auto"/>
              <w:jc w:val="both"/>
            </w:pPr>
          </w:p>
          <w:p w14:paraId="6A2E1E2A" w14:textId="77777777" w:rsidR="00C115E7" w:rsidRDefault="00C115E7" w:rsidP="00C115E7">
            <w:pPr>
              <w:spacing w:line="276" w:lineRule="auto"/>
              <w:jc w:val="both"/>
            </w:pPr>
            <w:r>
              <w:rPr>
                <w:i/>
                <w:iCs/>
              </w:rPr>
              <w:t>D</w:t>
            </w:r>
            <w:r w:rsidRPr="00EC0049">
              <w:rPr>
                <w:i/>
                <w:iCs/>
              </w:rPr>
              <w:t>emontavimas:</w:t>
            </w:r>
            <w:r>
              <w:t xml:space="preserve"> </w:t>
            </w:r>
            <w:r w:rsidRPr="00DD7726">
              <w:rPr>
                <w:color w:val="FF0000"/>
              </w:rPr>
              <w:t>demontuoti balkono tvorelę, taip pat ir balkono grindis iki balkono plokštės. Demontuoti kambario langą su durimis, taip pat numatyti balkono durų platinimą, bei balkono durų slenksčio pašalinimą.</w:t>
            </w:r>
          </w:p>
          <w:p w14:paraId="06481DD5" w14:textId="77777777" w:rsidR="00C115E7" w:rsidRDefault="00C115E7" w:rsidP="00C115E7">
            <w:pPr>
              <w:spacing w:line="276" w:lineRule="auto"/>
              <w:jc w:val="both"/>
            </w:pPr>
          </w:p>
          <w:p w14:paraId="17AD2F6D" w14:textId="77777777" w:rsidR="00C115E7" w:rsidRDefault="00C115E7" w:rsidP="00C115E7">
            <w:pPr>
              <w:spacing w:line="276" w:lineRule="auto"/>
              <w:jc w:val="both"/>
            </w:pPr>
            <w:r w:rsidRPr="00302D9B">
              <w:rPr>
                <w:i/>
                <w:iCs/>
              </w:rPr>
              <w:t>Pastato nuogrindų remontas:</w:t>
            </w:r>
            <w:r w:rsidRPr="00302D9B">
              <w:t xml:space="preserve"> </w:t>
            </w:r>
            <w:r w:rsidRPr="00DD7726">
              <w:rPr>
                <w:color w:val="FF0000"/>
              </w:rPr>
              <w:t>po balkonu suremontuoti esamą nuogrindą.</w:t>
            </w:r>
          </w:p>
          <w:p w14:paraId="6A01212B" w14:textId="77777777" w:rsidR="00C115E7" w:rsidRDefault="00C115E7" w:rsidP="00C115E7">
            <w:pPr>
              <w:spacing w:line="276" w:lineRule="auto"/>
              <w:jc w:val="both"/>
            </w:pPr>
          </w:p>
          <w:p w14:paraId="48624DC8" w14:textId="77777777" w:rsidR="00C115E7" w:rsidRPr="000F39E4" w:rsidRDefault="00C115E7" w:rsidP="00C115E7">
            <w:pPr>
              <w:spacing w:line="276" w:lineRule="auto"/>
              <w:jc w:val="both"/>
            </w:pPr>
            <w:r w:rsidRPr="000F39E4">
              <w:rPr>
                <w:i/>
                <w:iCs/>
              </w:rPr>
              <w:t>Keltuvo įrengimas:</w:t>
            </w:r>
            <w:r>
              <w:rPr>
                <w:i/>
                <w:iCs/>
              </w:rPr>
              <w:t xml:space="preserve"> </w:t>
            </w:r>
            <w:r w:rsidRPr="00DD7726">
              <w:rPr>
                <w:color w:val="FF0000"/>
              </w:rPr>
              <w:t>sustiprinti balkono padą po juo įrengiant polius, bei pamūryti kolonas, įrengti padą keltuvui iš betono, ant jo sumontuoti keltuvą, bei jam atvesti elektros įtampą. Keltuvas turi būti užrakinamas, užtikrinti, kad be rakto jis neveiks. Preliminarus kėlimo aukštis yra 1,50m. (kėlimo aukštį tikslinti projekto rengimo metu).</w:t>
            </w:r>
          </w:p>
          <w:p w14:paraId="7E4EBF5A" w14:textId="77777777" w:rsidR="00C115E7" w:rsidRPr="00EC0049" w:rsidRDefault="00C115E7" w:rsidP="00C115E7">
            <w:pPr>
              <w:spacing w:line="276" w:lineRule="auto"/>
              <w:jc w:val="both"/>
              <w:rPr>
                <w:rStyle w:val="Emfaz"/>
                <w:i w:val="0"/>
                <w:iCs w:val="0"/>
              </w:rPr>
            </w:pPr>
          </w:p>
          <w:p w14:paraId="2E0FEDC3" w14:textId="77777777" w:rsidR="00C115E7" w:rsidRDefault="00C115E7" w:rsidP="00C115E7">
            <w:pPr>
              <w:spacing w:line="276" w:lineRule="auto"/>
              <w:jc w:val="both"/>
            </w:pPr>
            <w:r w:rsidRPr="000F39E4">
              <w:rPr>
                <w:i/>
                <w:iCs/>
              </w:rPr>
              <w:t>Balkono atnaujinima</w:t>
            </w:r>
            <w:r>
              <w:rPr>
                <w:i/>
                <w:iCs/>
              </w:rPr>
              <w:t xml:space="preserve">s: </w:t>
            </w:r>
            <w:r w:rsidRPr="00DD7726">
              <w:rPr>
                <w:color w:val="FF0000"/>
              </w:rPr>
              <w:t>atlikti pilną balkono grindų sienų ir lubų apdailą, numatyti naują balkono turėklą.</w:t>
            </w:r>
          </w:p>
          <w:p w14:paraId="3421144D" w14:textId="77777777" w:rsidR="00C115E7" w:rsidRDefault="00C115E7" w:rsidP="00C115E7">
            <w:pPr>
              <w:spacing w:line="276" w:lineRule="auto"/>
              <w:jc w:val="both"/>
            </w:pPr>
          </w:p>
          <w:p w14:paraId="7414AC3B" w14:textId="77777777" w:rsidR="00C115E7" w:rsidRPr="000F39E4" w:rsidRDefault="00C115E7" w:rsidP="00C115E7">
            <w:pPr>
              <w:spacing w:line="276" w:lineRule="auto"/>
              <w:jc w:val="both"/>
            </w:pPr>
            <w:r w:rsidRPr="000F39E4">
              <w:rPr>
                <w:i/>
                <w:iCs/>
              </w:rPr>
              <w:t xml:space="preserve">Kambario atnaujinimas: </w:t>
            </w:r>
            <w:r w:rsidRPr="00DD7726">
              <w:rPr>
                <w:color w:val="FF0000"/>
              </w:rPr>
              <w:t xml:space="preserve">įrengti naują langą, bei duris, </w:t>
            </w:r>
            <w:r w:rsidRPr="00DD7726">
              <w:rPr>
                <w:color w:val="FF0000"/>
              </w:rPr>
              <w:lastRenderedPageBreak/>
              <w:t xml:space="preserve">kurios turi būti rakinamos, atlikti palangių montavimą, atnaujinti sienos ir angokraščių apdailą. </w:t>
            </w:r>
          </w:p>
          <w:p w14:paraId="5820409A" w14:textId="77777777" w:rsidR="00C115E7" w:rsidRPr="00302D9B" w:rsidRDefault="00C115E7" w:rsidP="00C115E7">
            <w:pPr>
              <w:spacing w:line="276" w:lineRule="auto"/>
              <w:jc w:val="both"/>
            </w:pPr>
          </w:p>
          <w:p w14:paraId="685B46CF" w14:textId="77777777" w:rsidR="00C115E7" w:rsidRDefault="00C115E7" w:rsidP="00C115E7">
            <w:pPr>
              <w:spacing w:line="276" w:lineRule="auto"/>
              <w:jc w:val="both"/>
            </w:pPr>
            <w:r>
              <w:rPr>
                <w:i/>
                <w:iCs/>
              </w:rPr>
              <w:t xml:space="preserve">Sklypo atnaujinimas: </w:t>
            </w:r>
            <w:r w:rsidRPr="00DD7726">
              <w:rPr>
                <w:color w:val="FF0000"/>
              </w:rPr>
              <w:t>įrengti takelį su taktiliniu paviršiumi nuo keltuvo iki įvažiavimo į kiemą.</w:t>
            </w:r>
          </w:p>
          <w:p w14:paraId="16FAAE00" w14:textId="3E5A8742" w:rsidR="00C115E7" w:rsidRPr="00241A08" w:rsidRDefault="00C115E7" w:rsidP="00C115E7">
            <w:pPr>
              <w:tabs>
                <w:tab w:val="left" w:pos="1028"/>
              </w:tabs>
              <w:spacing w:line="276" w:lineRule="auto"/>
              <w:jc w:val="both"/>
              <w:rPr>
                <w:b/>
              </w:rPr>
            </w:pPr>
            <w:r w:rsidRPr="00C115E7">
              <w:t>Darbų aprašymas tikslinamas pagal esamą faktinę padėtį</w:t>
            </w:r>
            <w:r>
              <w:t>.</w:t>
            </w:r>
          </w:p>
        </w:tc>
      </w:tr>
      <w:tr w:rsidR="00C115E7" w:rsidRPr="00A3100A" w14:paraId="4AD8BC68"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2FEA0405" w14:textId="3D5B0D06" w:rsidR="00C115E7" w:rsidRPr="00A3100A" w:rsidRDefault="00C115E7" w:rsidP="00C115E7">
            <w:pPr>
              <w:spacing w:line="276" w:lineRule="auto"/>
              <w:jc w:val="both"/>
            </w:pPr>
            <w:r w:rsidRPr="00A3100A">
              <w:lastRenderedPageBreak/>
              <w:t>16.</w:t>
            </w:r>
          </w:p>
        </w:tc>
        <w:tc>
          <w:tcPr>
            <w:tcW w:w="2798" w:type="dxa"/>
            <w:tcBorders>
              <w:top w:val="single" w:sz="4" w:space="0" w:color="auto"/>
              <w:left w:val="single" w:sz="4" w:space="0" w:color="auto"/>
              <w:bottom w:val="single" w:sz="4" w:space="0" w:color="auto"/>
              <w:right w:val="single" w:sz="4" w:space="0" w:color="auto"/>
            </w:tcBorders>
            <w:hideMark/>
          </w:tcPr>
          <w:p w14:paraId="3FA8F48E" w14:textId="303264D8" w:rsidR="00C115E7" w:rsidRPr="00A3100A" w:rsidRDefault="00C115E7" w:rsidP="00C115E7">
            <w:pPr>
              <w:spacing w:line="276" w:lineRule="auto"/>
              <w:jc w:val="both"/>
            </w:pPr>
            <w:r w:rsidRPr="00A3100A">
              <w:t>Aplinkosaugos, sveikatos, saugomos teritorijos ir nekilnojamosios kultūros paveldo vertybės apsaugos reikalavimai</w:t>
            </w:r>
          </w:p>
        </w:tc>
        <w:tc>
          <w:tcPr>
            <w:tcW w:w="5625" w:type="dxa"/>
            <w:tcBorders>
              <w:top w:val="single" w:sz="4" w:space="0" w:color="auto"/>
              <w:left w:val="single" w:sz="4" w:space="0" w:color="auto"/>
              <w:bottom w:val="single" w:sz="4" w:space="0" w:color="auto"/>
              <w:right w:val="single" w:sz="4" w:space="0" w:color="auto"/>
            </w:tcBorders>
            <w:hideMark/>
          </w:tcPr>
          <w:p w14:paraId="4FBAC307" w14:textId="345D172E" w:rsidR="00C115E7" w:rsidRPr="00A3100A" w:rsidRDefault="00C115E7" w:rsidP="00C115E7">
            <w:pPr>
              <w:spacing w:line="276" w:lineRule="auto"/>
              <w:jc w:val="both"/>
              <w:rPr>
                <w:i/>
                <w:iCs/>
                <w:kern w:val="0"/>
                <w:lang w:eastAsia="lt-LT"/>
              </w:rPr>
            </w:pPr>
            <w:r w:rsidRPr="00A3100A">
              <w:t>Numatyti statybinių atliekų tvarkymo bei šalinimo sprendinius. 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ir 2023-04-07 LR Vidaus reikalų ministro įsakymo Nr. 1V-199 reikalavimus.</w:t>
            </w:r>
          </w:p>
        </w:tc>
      </w:tr>
      <w:tr w:rsidR="00C115E7" w:rsidRPr="00A3100A" w14:paraId="75C61252" w14:textId="77777777" w:rsidTr="00751579">
        <w:tc>
          <w:tcPr>
            <w:tcW w:w="928" w:type="dxa"/>
            <w:tcBorders>
              <w:top w:val="single" w:sz="4" w:space="0" w:color="auto"/>
              <w:left w:val="single" w:sz="4" w:space="0" w:color="auto"/>
              <w:bottom w:val="single" w:sz="4" w:space="0" w:color="auto"/>
              <w:right w:val="single" w:sz="4" w:space="0" w:color="auto"/>
            </w:tcBorders>
          </w:tcPr>
          <w:p w14:paraId="198FE95A" w14:textId="2E96B84B" w:rsidR="00C115E7" w:rsidRPr="00A3100A" w:rsidRDefault="00C115E7" w:rsidP="00C115E7">
            <w:pPr>
              <w:spacing w:line="276" w:lineRule="auto"/>
              <w:jc w:val="both"/>
            </w:pPr>
            <w:r w:rsidRPr="00A3100A">
              <w:t>17.</w:t>
            </w:r>
          </w:p>
        </w:tc>
        <w:tc>
          <w:tcPr>
            <w:tcW w:w="2798" w:type="dxa"/>
            <w:tcBorders>
              <w:top w:val="single" w:sz="4" w:space="0" w:color="auto"/>
              <w:left w:val="single" w:sz="4" w:space="0" w:color="auto"/>
              <w:bottom w:val="single" w:sz="4" w:space="0" w:color="auto"/>
              <w:right w:val="single" w:sz="4" w:space="0" w:color="auto"/>
            </w:tcBorders>
          </w:tcPr>
          <w:p w14:paraId="40F7D120" w14:textId="27D39D67" w:rsidR="00C115E7" w:rsidRPr="00A3100A" w:rsidRDefault="00C115E7" w:rsidP="00C115E7">
            <w:pPr>
              <w:spacing w:line="276" w:lineRule="auto"/>
              <w:jc w:val="both"/>
            </w:pPr>
            <w:r w:rsidRPr="00A3100A">
              <w:t>Universaliojo dizaino principų taikymo reikalavimai</w:t>
            </w:r>
          </w:p>
        </w:tc>
        <w:tc>
          <w:tcPr>
            <w:tcW w:w="5625" w:type="dxa"/>
            <w:tcBorders>
              <w:top w:val="single" w:sz="4" w:space="0" w:color="auto"/>
              <w:left w:val="single" w:sz="4" w:space="0" w:color="auto"/>
              <w:bottom w:val="single" w:sz="4" w:space="0" w:color="auto"/>
              <w:right w:val="single" w:sz="4" w:space="0" w:color="auto"/>
            </w:tcBorders>
          </w:tcPr>
          <w:p w14:paraId="36B73802" w14:textId="77777777" w:rsidR="0073718D" w:rsidRPr="0081191D" w:rsidRDefault="0073718D" w:rsidP="0073718D">
            <w:pPr>
              <w:spacing w:line="276" w:lineRule="auto"/>
              <w:jc w:val="both"/>
            </w:pPr>
            <w:r w:rsidRPr="0081191D">
              <w:rPr>
                <w:lang w:eastAsia="lt-LT"/>
              </w:rPr>
              <w:sym w:font="Wingdings 2" w:char="F052"/>
            </w:r>
            <w:r w:rsidRPr="0081191D">
              <w:rPr>
                <w:lang w:eastAsia="lt-LT"/>
              </w:rPr>
              <w:t xml:space="preserve"> </w:t>
            </w:r>
            <w:r w:rsidRPr="0081191D">
              <w:t xml:space="preserve">visų lygybė – ta pačia aplinka ir produktais gali naudotis ir ribotus funkcinius gebėjimus turintys asmenys, tai yra jie neišskiriami iš visų kitų. Gaminiai ir statiniai suprojektuojami taip, kad jie atrodytų patraukliai ir estetiškai; </w:t>
            </w:r>
          </w:p>
          <w:p w14:paraId="2DEC7F8B" w14:textId="77777777" w:rsidR="0073718D" w:rsidRPr="0081191D" w:rsidRDefault="0073718D" w:rsidP="0073718D">
            <w:pPr>
              <w:ind w:left="425"/>
              <w:jc w:val="both"/>
            </w:pPr>
          </w:p>
          <w:p w14:paraId="64E5B0AA" w14:textId="1D593586" w:rsidR="0073718D" w:rsidRPr="0081191D" w:rsidRDefault="0073718D" w:rsidP="0073718D">
            <w:pPr>
              <w:jc w:val="both"/>
            </w:pPr>
            <w:r w:rsidRPr="0081191D">
              <w:rPr>
                <w:lang w:eastAsia="lt-LT"/>
              </w:rPr>
              <w:sym w:font="Wingdings 2" w:char="F052"/>
            </w:r>
            <w:r w:rsidRPr="0081191D">
              <w:rPr>
                <w:lang w:eastAsia="lt-LT"/>
              </w:rPr>
              <w:t xml:space="preserve"> </w:t>
            </w:r>
            <w:r w:rsidRPr="0081191D">
              <w:t>tinkama informacija – pakankamai informacijos ir ši informacija pateikiama įvairiomis reikiamomis formomis, įskaitant Brailio raštu;</w:t>
            </w:r>
          </w:p>
          <w:p w14:paraId="5AB75A4C" w14:textId="77777777" w:rsidR="0073718D" w:rsidRPr="0081191D" w:rsidRDefault="0073718D" w:rsidP="0073718D">
            <w:pPr>
              <w:jc w:val="both"/>
            </w:pPr>
          </w:p>
          <w:p w14:paraId="47100F11" w14:textId="77777777" w:rsidR="0073718D" w:rsidRPr="0081191D" w:rsidRDefault="0073718D" w:rsidP="0073718D">
            <w:pPr>
              <w:jc w:val="both"/>
            </w:pPr>
            <w:r w:rsidRPr="0081191D">
              <w:rPr>
                <w:lang w:eastAsia="lt-LT"/>
              </w:rPr>
              <w:sym w:font="Wingdings 2" w:char="F052"/>
            </w:r>
            <w:r w:rsidRPr="0081191D">
              <w:rPr>
                <w:lang w:eastAsia="lt-LT"/>
              </w:rPr>
              <w:t xml:space="preserve"> </w:t>
            </w:r>
            <w:r w:rsidRPr="0081191D">
              <w:t>mažiausios jėgos sąnaudos – aplinka ir produktais gali pasinaudoti ir mažesnę fizinę jėgą turintys asmenys;</w:t>
            </w:r>
          </w:p>
          <w:p w14:paraId="4E1EE9E0" w14:textId="77777777" w:rsidR="0073718D" w:rsidRPr="0081191D" w:rsidRDefault="0073718D" w:rsidP="0073718D">
            <w:pPr>
              <w:jc w:val="both"/>
            </w:pPr>
          </w:p>
          <w:p w14:paraId="12FF0308" w14:textId="77777777" w:rsidR="0073718D" w:rsidRPr="0081191D" w:rsidRDefault="0073718D" w:rsidP="0073718D">
            <w:pPr>
              <w:jc w:val="both"/>
            </w:pPr>
            <w:r w:rsidRPr="0081191D">
              <w:rPr>
                <w:lang w:eastAsia="lt-LT"/>
              </w:rPr>
              <w:sym w:font="Wingdings 2" w:char="F052"/>
            </w:r>
            <w:r w:rsidRPr="0081191D">
              <w:t>optimalus dydis ir erdvė – tinkamas erdvių, statinių ir produktų plotis, aukštis, dydis;</w:t>
            </w:r>
          </w:p>
          <w:p w14:paraId="5C23F66A" w14:textId="77777777" w:rsidR="0073718D" w:rsidRPr="0081191D" w:rsidRDefault="0073718D" w:rsidP="0073718D">
            <w:pPr>
              <w:jc w:val="both"/>
            </w:pPr>
          </w:p>
          <w:p w14:paraId="6AB1164C" w14:textId="77777777" w:rsidR="0073718D" w:rsidRPr="0081191D" w:rsidRDefault="0073718D" w:rsidP="0073718D">
            <w:pPr>
              <w:jc w:val="both"/>
            </w:pPr>
            <w:r w:rsidRPr="0081191D">
              <w:rPr>
                <w:lang w:eastAsia="lt-LT"/>
              </w:rPr>
              <w:sym w:font="Wingdings 2" w:char="F052"/>
            </w:r>
            <w:r w:rsidRPr="0081191D">
              <w:rPr>
                <w:lang w:eastAsia="lt-LT"/>
              </w:rPr>
              <w:t xml:space="preserve"> </w:t>
            </w:r>
            <w:r w:rsidRPr="0081191D">
              <w:t xml:space="preserve">vientisumas – trasos maršruto prieinamumas ir tinkamumas visiems turi būti vientisas, nenutrūkstamas pereinant iš vienos vietos į kitą; </w:t>
            </w:r>
          </w:p>
          <w:p w14:paraId="7E1E91A3" w14:textId="041F100B" w:rsidR="00C115E7" w:rsidRPr="00A3100A" w:rsidRDefault="00C115E7" w:rsidP="00C115E7">
            <w:pPr>
              <w:jc w:val="both"/>
            </w:pPr>
          </w:p>
        </w:tc>
      </w:tr>
      <w:tr w:rsidR="00C115E7" w:rsidRPr="00A3100A" w14:paraId="268E69E9"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7C0CBF4" w14:textId="38462182" w:rsidR="00C115E7" w:rsidRPr="00A3100A" w:rsidRDefault="00C115E7" w:rsidP="00C115E7">
            <w:pPr>
              <w:spacing w:line="276" w:lineRule="auto"/>
              <w:jc w:val="both"/>
              <w:rPr>
                <w:kern w:val="2"/>
              </w:rPr>
            </w:pPr>
            <w:r w:rsidRPr="00A3100A">
              <w:t>18.</w:t>
            </w:r>
          </w:p>
        </w:tc>
        <w:tc>
          <w:tcPr>
            <w:tcW w:w="2798" w:type="dxa"/>
            <w:tcBorders>
              <w:top w:val="single" w:sz="4" w:space="0" w:color="auto"/>
              <w:left w:val="single" w:sz="4" w:space="0" w:color="auto"/>
              <w:bottom w:val="single" w:sz="4" w:space="0" w:color="auto"/>
              <w:right w:val="single" w:sz="4" w:space="0" w:color="auto"/>
            </w:tcBorders>
          </w:tcPr>
          <w:p w14:paraId="3A5D383E" w14:textId="426B2939" w:rsidR="00C115E7" w:rsidRPr="00A3100A" w:rsidRDefault="00C115E7" w:rsidP="00C115E7">
            <w:pPr>
              <w:spacing w:line="276" w:lineRule="auto"/>
              <w:jc w:val="both"/>
              <w:rPr>
                <w:u w:val="single"/>
              </w:rPr>
            </w:pPr>
            <w:r w:rsidRPr="00A3100A">
              <w:t>Techniniai, kokybiniai (estetiniai, komforto, energinio naudingumo, triukšmo lygio ir t.t.) reikalavimai pagal statinio projekto sprendinių dalis</w:t>
            </w:r>
          </w:p>
        </w:tc>
        <w:tc>
          <w:tcPr>
            <w:tcW w:w="5625" w:type="dxa"/>
            <w:tcBorders>
              <w:top w:val="single" w:sz="4" w:space="0" w:color="auto"/>
              <w:left w:val="single" w:sz="4" w:space="0" w:color="auto"/>
              <w:bottom w:val="single" w:sz="4" w:space="0" w:color="auto"/>
              <w:right w:val="single" w:sz="4" w:space="0" w:color="auto"/>
            </w:tcBorders>
          </w:tcPr>
          <w:p w14:paraId="25436BE1" w14:textId="5BB3FE91" w:rsidR="00C115E7" w:rsidRPr="007F71F3" w:rsidRDefault="00C115E7" w:rsidP="00C115E7">
            <w:pPr>
              <w:spacing w:line="276" w:lineRule="auto"/>
              <w:jc w:val="both"/>
              <w:rPr>
                <w:i/>
                <w:iCs/>
                <w:kern w:val="0"/>
                <w:lang w:eastAsia="lt-LT"/>
              </w:rPr>
            </w:pPr>
            <w:r w:rsidRPr="00A3100A">
              <w:t>Projekte numatomos medžiagos bei darbų technologijos turi būti šiuolaikiškos, ekonomiškos, turi užtikrinti esminius statinio reikalavimus, pastato patalpos paskirčiai būtinas savybes ir tenkinti LR priimtus teisės aktus, bei standartus.</w:t>
            </w:r>
          </w:p>
        </w:tc>
      </w:tr>
      <w:tr w:rsidR="00C115E7" w:rsidRPr="00A3100A" w14:paraId="587EE3AF"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4081DAF3" w14:textId="1F6396B5" w:rsidR="00C115E7" w:rsidRPr="00A3100A" w:rsidRDefault="00C115E7" w:rsidP="00C115E7">
            <w:pPr>
              <w:spacing w:line="276" w:lineRule="auto"/>
              <w:jc w:val="both"/>
            </w:pPr>
            <w:r w:rsidRPr="00A3100A">
              <w:t>18.1.</w:t>
            </w:r>
          </w:p>
        </w:tc>
        <w:tc>
          <w:tcPr>
            <w:tcW w:w="2798" w:type="dxa"/>
            <w:tcBorders>
              <w:top w:val="single" w:sz="4" w:space="0" w:color="auto"/>
              <w:left w:val="single" w:sz="4" w:space="0" w:color="auto"/>
              <w:bottom w:val="single" w:sz="4" w:space="0" w:color="auto"/>
              <w:right w:val="single" w:sz="4" w:space="0" w:color="auto"/>
            </w:tcBorders>
            <w:hideMark/>
          </w:tcPr>
          <w:p w14:paraId="49F8E59C" w14:textId="77777777" w:rsidR="0073718D" w:rsidRPr="00DD7726" w:rsidRDefault="0073718D" w:rsidP="0073718D">
            <w:pPr>
              <w:spacing w:line="276" w:lineRule="auto"/>
              <w:jc w:val="both"/>
              <w:rPr>
                <w:color w:val="FF0000"/>
              </w:rPr>
            </w:pPr>
            <w:r>
              <w:rPr>
                <w:color w:val="FF0000"/>
              </w:rPr>
              <w:t>Pasirinkti p</w:t>
            </w:r>
            <w:r w:rsidRPr="00DD7726">
              <w:rPr>
                <w:color w:val="FF0000"/>
              </w:rPr>
              <w:t xml:space="preserve">agal statybos techninį reglamentą STR1.04.04:2017 „Statinio projektavimas, </w:t>
            </w:r>
            <w:r w:rsidRPr="00DD7726">
              <w:rPr>
                <w:color w:val="FF0000"/>
              </w:rPr>
              <w:lastRenderedPageBreak/>
              <w:t>projekto ekspertizė“</w:t>
            </w:r>
          </w:p>
          <w:p w14:paraId="50B964CF" w14:textId="66DADD62" w:rsidR="00C115E7" w:rsidRPr="00A3100A" w:rsidRDefault="00C115E7" w:rsidP="00C115E7">
            <w:pPr>
              <w:spacing w:line="276" w:lineRule="auto"/>
              <w:jc w:val="both"/>
              <w:rPr>
                <w:u w:val="single"/>
              </w:rPr>
            </w:pPr>
            <w:r w:rsidRPr="00A3100A">
              <w:t>sklypo sutvarkymo (sklypo plano)</w:t>
            </w:r>
          </w:p>
        </w:tc>
        <w:tc>
          <w:tcPr>
            <w:tcW w:w="5625" w:type="dxa"/>
            <w:tcBorders>
              <w:top w:val="single" w:sz="4" w:space="0" w:color="auto"/>
              <w:left w:val="single" w:sz="4" w:space="0" w:color="auto"/>
              <w:bottom w:val="single" w:sz="4" w:space="0" w:color="auto"/>
              <w:right w:val="single" w:sz="4" w:space="0" w:color="auto"/>
            </w:tcBorders>
          </w:tcPr>
          <w:p w14:paraId="735D2C71" w14:textId="659200EB" w:rsidR="00C115E7" w:rsidRPr="00A3100A" w:rsidRDefault="0073718D" w:rsidP="00C115E7">
            <w:pPr>
              <w:spacing w:line="276" w:lineRule="auto"/>
              <w:jc w:val="both"/>
            </w:pPr>
            <w:r w:rsidRPr="0073718D">
              <w:rPr>
                <w:color w:val="FF0000"/>
              </w:rPr>
              <w:lastRenderedPageBreak/>
              <w:t xml:space="preserve">Sutvarkyti nuogrindą esančia po balkonu, numatyti žalios vejos atstatymą aplink keltuvą, įrengti pėsčiųjų takelį iš betono trinkelių nuo keltuvo iki įvažiavimo į kiemą. Visi sklypo sprendiniai turi užtikrinti galiojančios </w:t>
            </w:r>
            <w:r w:rsidRPr="0073718D">
              <w:rPr>
                <w:color w:val="FF0000"/>
              </w:rPr>
              <w:lastRenderedPageBreak/>
              <w:t>redakcijos STR 2.03.01:2019 „Statinių prieinamumas“ reikalavimus bei kt. LR teisės aktus</w:t>
            </w:r>
            <w:r w:rsidRPr="00302D9B">
              <w:t>.</w:t>
            </w:r>
          </w:p>
        </w:tc>
      </w:tr>
      <w:tr w:rsidR="00C115E7" w:rsidRPr="00A3100A" w14:paraId="7A5D2DE6"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16F19B80" w14:textId="11CA152A" w:rsidR="00C115E7" w:rsidRPr="00A3100A" w:rsidRDefault="00C115E7" w:rsidP="00C115E7">
            <w:pPr>
              <w:spacing w:line="276" w:lineRule="auto"/>
              <w:jc w:val="both"/>
            </w:pPr>
            <w:r w:rsidRPr="00A3100A">
              <w:lastRenderedPageBreak/>
              <w:t>18.2.</w:t>
            </w:r>
          </w:p>
        </w:tc>
        <w:tc>
          <w:tcPr>
            <w:tcW w:w="2798" w:type="dxa"/>
            <w:tcBorders>
              <w:top w:val="single" w:sz="4" w:space="0" w:color="auto"/>
              <w:left w:val="single" w:sz="4" w:space="0" w:color="auto"/>
              <w:bottom w:val="single" w:sz="4" w:space="0" w:color="auto"/>
              <w:right w:val="single" w:sz="4" w:space="0" w:color="auto"/>
            </w:tcBorders>
            <w:hideMark/>
          </w:tcPr>
          <w:p w14:paraId="1CC4F53D"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4DE738B1" w14:textId="461B97B6" w:rsidR="00C115E7" w:rsidRPr="00A3100A" w:rsidRDefault="00C115E7" w:rsidP="00C115E7">
            <w:pPr>
              <w:spacing w:line="276" w:lineRule="auto"/>
              <w:jc w:val="both"/>
            </w:pPr>
            <w:r w:rsidRPr="00A3100A">
              <w:t>architektūros daliai</w:t>
            </w:r>
          </w:p>
        </w:tc>
        <w:tc>
          <w:tcPr>
            <w:tcW w:w="5625" w:type="dxa"/>
            <w:tcBorders>
              <w:top w:val="single" w:sz="4" w:space="0" w:color="auto"/>
              <w:left w:val="single" w:sz="4" w:space="0" w:color="auto"/>
              <w:bottom w:val="single" w:sz="4" w:space="0" w:color="auto"/>
              <w:right w:val="single" w:sz="4" w:space="0" w:color="auto"/>
            </w:tcBorders>
          </w:tcPr>
          <w:p w14:paraId="3A76CB2C" w14:textId="392C7949" w:rsidR="00C115E7" w:rsidRPr="00A3100A" w:rsidRDefault="0073718D" w:rsidP="00C115E7">
            <w:pPr>
              <w:spacing w:line="276" w:lineRule="auto"/>
              <w:jc w:val="both"/>
              <w:rPr>
                <w:u w:val="single"/>
              </w:rPr>
            </w:pPr>
            <w:r w:rsidRPr="00CD0335">
              <w:rPr>
                <w:color w:val="FF0000"/>
              </w:rPr>
              <w:t>Numatyti visą balkono vidaus apdailą (grindys, sienos lubos), numatyti vidaus sienos apdailą, kur keičiamas langas, naujai įrengiamos patekimo į patalpas durys turi būti rakinamos. Patalpos langas ir durys montuojami naujai.</w:t>
            </w:r>
          </w:p>
        </w:tc>
      </w:tr>
      <w:tr w:rsidR="00C115E7" w:rsidRPr="00A3100A" w14:paraId="3CB3AA9C"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63B6C55E" w14:textId="6FA4E3FE" w:rsidR="00C115E7" w:rsidRPr="00A3100A" w:rsidRDefault="00C115E7" w:rsidP="00C115E7">
            <w:pPr>
              <w:spacing w:line="276" w:lineRule="auto"/>
              <w:jc w:val="both"/>
            </w:pPr>
            <w:r w:rsidRPr="00A3100A">
              <w:t>18.3.</w:t>
            </w:r>
          </w:p>
        </w:tc>
        <w:tc>
          <w:tcPr>
            <w:tcW w:w="2798" w:type="dxa"/>
            <w:tcBorders>
              <w:top w:val="single" w:sz="4" w:space="0" w:color="auto"/>
              <w:left w:val="single" w:sz="4" w:space="0" w:color="auto"/>
              <w:bottom w:val="single" w:sz="4" w:space="0" w:color="auto"/>
              <w:right w:val="single" w:sz="4" w:space="0" w:color="auto"/>
            </w:tcBorders>
            <w:hideMark/>
          </w:tcPr>
          <w:p w14:paraId="1F6D9959"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5BE87E1" w14:textId="01A88D7D" w:rsidR="00C115E7" w:rsidRPr="00A3100A" w:rsidRDefault="00C115E7" w:rsidP="00C115E7">
            <w:pPr>
              <w:spacing w:line="276" w:lineRule="auto"/>
              <w:jc w:val="both"/>
              <w:rPr>
                <w:u w:val="single"/>
              </w:rPr>
            </w:pPr>
            <w:r w:rsidRPr="00A3100A">
              <w:t>konstrukcijų daliai</w:t>
            </w:r>
          </w:p>
        </w:tc>
        <w:tc>
          <w:tcPr>
            <w:tcW w:w="5625" w:type="dxa"/>
            <w:tcBorders>
              <w:top w:val="single" w:sz="4" w:space="0" w:color="auto"/>
              <w:left w:val="single" w:sz="4" w:space="0" w:color="auto"/>
              <w:bottom w:val="single" w:sz="4" w:space="0" w:color="auto"/>
              <w:right w:val="single" w:sz="4" w:space="0" w:color="auto"/>
            </w:tcBorders>
          </w:tcPr>
          <w:p w14:paraId="2BB68FD1" w14:textId="40D21AFE" w:rsidR="00C115E7" w:rsidRPr="00CD0335" w:rsidRDefault="0073718D" w:rsidP="00C115E7">
            <w:pPr>
              <w:spacing w:line="276" w:lineRule="auto"/>
              <w:jc w:val="both"/>
              <w:rPr>
                <w:color w:val="FF0000"/>
              </w:rPr>
            </w:pPr>
            <w:r w:rsidRPr="00CD0335">
              <w:rPr>
                <w:color w:val="FF0000"/>
              </w:rPr>
              <w:t xml:space="preserve">Pagal poreikį atlikti inžinerinius geologinius ir geotechniniai tyrimus. </w:t>
            </w:r>
            <w:r w:rsidRPr="00CD0335">
              <w:rPr>
                <w:rFonts w:eastAsia="Times New Roman"/>
                <w:color w:val="FF0000"/>
              </w:rPr>
              <w:t xml:space="preserve">Projekte </w:t>
            </w:r>
            <w:r w:rsidRPr="00CD0335">
              <w:rPr>
                <w:color w:val="FF0000"/>
              </w:rPr>
              <w:t>numatomos medžiagos ir įranga bei darbų technologijos turi būti šiuolaikiškos, ekonomiškos, turi užtikrinti esminius statinio reikalavimus, pastato paskirčiai būtinas savybes ir atitikti normatyvinių</w:t>
            </w:r>
            <w:r w:rsidRPr="00CD0335">
              <w:rPr>
                <w:color w:val="FF0000"/>
                <w:shd w:val="clear" w:color="auto" w:fill="FFFFFF"/>
              </w:rPr>
              <w:t xml:space="preserve"> dokumentų reikalavimus.</w:t>
            </w:r>
            <w:r w:rsidRPr="00CD0335">
              <w:rPr>
                <w:color w:val="FF0000"/>
              </w:rPr>
              <w:t xml:space="preserve"> Balkono plokštė turi būti sustiprinama po ją įrengiant mūrines kolonas ant gręžtinių polių, keltuvui privalo būti įrengtas betoninis padas, kuris atlaikytų keltuvo apkrovą. Patekimui į patalpas turi būti platinama durų angą ją išpjaunant, pašalinamas durų slenkstis.</w:t>
            </w:r>
          </w:p>
          <w:p w14:paraId="296FAFB0" w14:textId="125CDFF8" w:rsidR="00C115E7" w:rsidRPr="00A3100A" w:rsidRDefault="00C115E7" w:rsidP="00C115E7">
            <w:pPr>
              <w:spacing w:line="276" w:lineRule="auto"/>
              <w:jc w:val="both"/>
            </w:pPr>
            <w:r w:rsidRPr="00CD0335">
              <w:rPr>
                <w:color w:val="FF0000"/>
                <w:kern w:val="2"/>
              </w:rPr>
              <w:t>Projekte privalo būti numatyta kokie būtini bandymai yra privalomi pagal LR galiojančius teisės aktus.</w:t>
            </w:r>
          </w:p>
        </w:tc>
      </w:tr>
      <w:tr w:rsidR="00C115E7" w:rsidRPr="00A3100A" w14:paraId="5C62EDE6"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53A4FAF0" w14:textId="0AA32B1C" w:rsidR="00C115E7" w:rsidRPr="00A3100A" w:rsidRDefault="00C115E7" w:rsidP="00C115E7">
            <w:pPr>
              <w:spacing w:line="276" w:lineRule="auto"/>
              <w:jc w:val="both"/>
            </w:pPr>
            <w:r w:rsidRPr="00A3100A">
              <w:t>18.4.</w:t>
            </w:r>
          </w:p>
        </w:tc>
        <w:tc>
          <w:tcPr>
            <w:tcW w:w="2798" w:type="dxa"/>
            <w:tcBorders>
              <w:top w:val="single" w:sz="4" w:space="0" w:color="auto"/>
              <w:left w:val="single" w:sz="4" w:space="0" w:color="auto"/>
              <w:bottom w:val="single" w:sz="4" w:space="0" w:color="auto"/>
              <w:right w:val="single" w:sz="4" w:space="0" w:color="auto"/>
            </w:tcBorders>
            <w:hideMark/>
          </w:tcPr>
          <w:p w14:paraId="33A519FD"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B3BA1F9" w14:textId="108B7F12" w:rsidR="00C115E7" w:rsidRPr="00A3100A" w:rsidRDefault="00C115E7" w:rsidP="00C115E7">
            <w:pPr>
              <w:spacing w:line="276" w:lineRule="auto"/>
              <w:jc w:val="both"/>
              <w:rPr>
                <w:u w:val="single"/>
              </w:rPr>
            </w:pPr>
            <w:r w:rsidRPr="00A3100A">
              <w:t>technologijos daliai</w:t>
            </w:r>
          </w:p>
        </w:tc>
        <w:tc>
          <w:tcPr>
            <w:tcW w:w="5625" w:type="dxa"/>
            <w:tcBorders>
              <w:top w:val="single" w:sz="4" w:space="0" w:color="auto"/>
              <w:left w:val="single" w:sz="4" w:space="0" w:color="auto"/>
              <w:bottom w:val="single" w:sz="4" w:space="0" w:color="auto"/>
              <w:right w:val="single" w:sz="4" w:space="0" w:color="auto"/>
            </w:tcBorders>
          </w:tcPr>
          <w:p w14:paraId="39C1D707" w14:textId="68C4ABD4" w:rsidR="00C115E7" w:rsidRPr="00A3100A" w:rsidRDefault="00C115E7" w:rsidP="00C115E7">
            <w:pPr>
              <w:spacing w:line="276" w:lineRule="auto"/>
              <w:jc w:val="both"/>
            </w:pPr>
            <w:r w:rsidRPr="00A3100A">
              <w:t>Nenumatoma</w:t>
            </w:r>
          </w:p>
        </w:tc>
      </w:tr>
      <w:tr w:rsidR="00C115E7" w:rsidRPr="00A3100A" w14:paraId="077BC462" w14:textId="77777777" w:rsidTr="00751579">
        <w:tc>
          <w:tcPr>
            <w:tcW w:w="928" w:type="dxa"/>
            <w:tcBorders>
              <w:top w:val="single" w:sz="4" w:space="0" w:color="auto"/>
              <w:left w:val="single" w:sz="4" w:space="0" w:color="auto"/>
              <w:bottom w:val="single" w:sz="4" w:space="0" w:color="auto"/>
              <w:right w:val="single" w:sz="4" w:space="0" w:color="auto"/>
            </w:tcBorders>
          </w:tcPr>
          <w:p w14:paraId="2E5B7141" w14:textId="0AEE5F70" w:rsidR="00C115E7" w:rsidRPr="00A3100A" w:rsidRDefault="00C115E7" w:rsidP="00C115E7">
            <w:pPr>
              <w:spacing w:line="276" w:lineRule="auto"/>
              <w:jc w:val="both"/>
            </w:pPr>
            <w:r w:rsidRPr="00A3100A">
              <w:t>18.5.</w:t>
            </w:r>
          </w:p>
        </w:tc>
        <w:tc>
          <w:tcPr>
            <w:tcW w:w="2798" w:type="dxa"/>
            <w:tcBorders>
              <w:top w:val="single" w:sz="4" w:space="0" w:color="auto"/>
              <w:left w:val="single" w:sz="4" w:space="0" w:color="auto"/>
              <w:bottom w:val="single" w:sz="4" w:space="0" w:color="auto"/>
              <w:right w:val="single" w:sz="4" w:space="0" w:color="auto"/>
            </w:tcBorders>
          </w:tcPr>
          <w:p w14:paraId="556573F5"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051490FA" w14:textId="7757AA7D" w:rsidR="00C115E7" w:rsidRPr="00A3100A" w:rsidRDefault="00C115E7" w:rsidP="00C115E7">
            <w:pPr>
              <w:spacing w:line="276" w:lineRule="auto"/>
              <w:jc w:val="both"/>
            </w:pPr>
            <w:r w:rsidRPr="00A3100A">
              <w:t>susisiekimo daliai</w:t>
            </w:r>
          </w:p>
        </w:tc>
        <w:tc>
          <w:tcPr>
            <w:tcW w:w="5625" w:type="dxa"/>
            <w:tcBorders>
              <w:top w:val="single" w:sz="4" w:space="0" w:color="auto"/>
              <w:left w:val="single" w:sz="4" w:space="0" w:color="auto"/>
              <w:bottom w:val="single" w:sz="4" w:space="0" w:color="auto"/>
              <w:right w:val="single" w:sz="4" w:space="0" w:color="auto"/>
            </w:tcBorders>
          </w:tcPr>
          <w:p w14:paraId="010A6971" w14:textId="787D92E2" w:rsidR="00C115E7" w:rsidRPr="00A3100A" w:rsidRDefault="00C115E7" w:rsidP="00C115E7">
            <w:pPr>
              <w:spacing w:line="276" w:lineRule="auto"/>
              <w:jc w:val="both"/>
            </w:pPr>
            <w:r w:rsidRPr="00A3100A">
              <w:t>Nenumatoma</w:t>
            </w:r>
          </w:p>
        </w:tc>
      </w:tr>
      <w:tr w:rsidR="00C115E7" w:rsidRPr="00A3100A" w14:paraId="349C21C5"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5A4D7FE6" w14:textId="27AE98F9" w:rsidR="00C115E7" w:rsidRPr="00A3100A" w:rsidRDefault="00C115E7" w:rsidP="00C115E7">
            <w:pPr>
              <w:spacing w:line="276" w:lineRule="auto"/>
              <w:jc w:val="both"/>
            </w:pPr>
            <w:r w:rsidRPr="00A3100A">
              <w:t>18.6.</w:t>
            </w:r>
          </w:p>
        </w:tc>
        <w:tc>
          <w:tcPr>
            <w:tcW w:w="2798" w:type="dxa"/>
            <w:tcBorders>
              <w:top w:val="single" w:sz="4" w:space="0" w:color="auto"/>
              <w:left w:val="single" w:sz="4" w:space="0" w:color="auto"/>
              <w:bottom w:val="single" w:sz="4" w:space="0" w:color="auto"/>
              <w:right w:val="single" w:sz="4" w:space="0" w:color="auto"/>
            </w:tcBorders>
            <w:hideMark/>
          </w:tcPr>
          <w:p w14:paraId="4075D97A" w14:textId="65129546"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6A30713F" w14:textId="14F57A12" w:rsidR="00C115E7" w:rsidRPr="00A3100A" w:rsidRDefault="0073718D" w:rsidP="00C115E7">
            <w:pPr>
              <w:spacing w:line="276" w:lineRule="auto"/>
              <w:jc w:val="both"/>
              <w:rPr>
                <w:kern w:val="24"/>
                <w:u w:val="single"/>
              </w:rPr>
            </w:pPr>
            <w:r>
              <w:t>v</w:t>
            </w:r>
            <w:r w:rsidR="00C115E7" w:rsidRPr="00A3100A">
              <w:t>andentiekio ir nuotekų šalinimo daliai</w:t>
            </w:r>
          </w:p>
        </w:tc>
        <w:tc>
          <w:tcPr>
            <w:tcW w:w="5625" w:type="dxa"/>
            <w:tcBorders>
              <w:top w:val="single" w:sz="4" w:space="0" w:color="auto"/>
              <w:left w:val="single" w:sz="4" w:space="0" w:color="auto"/>
              <w:bottom w:val="single" w:sz="4" w:space="0" w:color="auto"/>
              <w:right w:val="single" w:sz="4" w:space="0" w:color="auto"/>
            </w:tcBorders>
          </w:tcPr>
          <w:p w14:paraId="5F755DCB" w14:textId="6567F4B6" w:rsidR="00C115E7" w:rsidRPr="00A3100A" w:rsidRDefault="00CD0335" w:rsidP="00C115E7">
            <w:pPr>
              <w:spacing w:line="276" w:lineRule="auto"/>
              <w:jc w:val="both"/>
              <w:rPr>
                <w:kern w:val="2"/>
                <w:u w:val="single"/>
              </w:rPr>
            </w:pPr>
            <w:r w:rsidRPr="00A3100A">
              <w:t>Nenumatoma</w:t>
            </w:r>
          </w:p>
        </w:tc>
      </w:tr>
      <w:tr w:rsidR="00C115E7" w:rsidRPr="00A3100A" w14:paraId="5B681A1C" w14:textId="77777777" w:rsidTr="00751579">
        <w:tc>
          <w:tcPr>
            <w:tcW w:w="928" w:type="dxa"/>
            <w:tcBorders>
              <w:top w:val="single" w:sz="4" w:space="0" w:color="auto"/>
              <w:left w:val="single" w:sz="4" w:space="0" w:color="auto"/>
              <w:bottom w:val="single" w:sz="4" w:space="0" w:color="auto"/>
              <w:right w:val="single" w:sz="4" w:space="0" w:color="auto"/>
            </w:tcBorders>
          </w:tcPr>
          <w:p w14:paraId="1D734183" w14:textId="535EABA0" w:rsidR="00C115E7" w:rsidRPr="00A3100A" w:rsidRDefault="00C115E7" w:rsidP="00C115E7">
            <w:pPr>
              <w:spacing w:line="276" w:lineRule="auto"/>
              <w:jc w:val="both"/>
            </w:pPr>
            <w:r w:rsidRPr="00A3100A">
              <w:t>18.7.</w:t>
            </w:r>
          </w:p>
        </w:tc>
        <w:tc>
          <w:tcPr>
            <w:tcW w:w="2798" w:type="dxa"/>
            <w:tcBorders>
              <w:top w:val="single" w:sz="4" w:space="0" w:color="auto"/>
              <w:left w:val="single" w:sz="4" w:space="0" w:color="auto"/>
              <w:bottom w:val="single" w:sz="4" w:space="0" w:color="auto"/>
              <w:right w:val="single" w:sz="4" w:space="0" w:color="auto"/>
            </w:tcBorders>
          </w:tcPr>
          <w:p w14:paraId="2858BDA3" w14:textId="77777777" w:rsidR="0073718D" w:rsidRPr="00DD7726" w:rsidRDefault="0073718D" w:rsidP="0073718D">
            <w:pPr>
              <w:spacing w:line="276" w:lineRule="auto"/>
              <w:jc w:val="both"/>
              <w:rPr>
                <w:color w:val="FF0000"/>
              </w:rPr>
            </w:pPr>
            <w:r>
              <w:rPr>
                <w:color w:val="FF0000"/>
              </w:rPr>
              <w:t>Pasirinkti p</w:t>
            </w:r>
            <w:r w:rsidRPr="00DD7726">
              <w:rPr>
                <w:color w:val="FF0000"/>
              </w:rPr>
              <w:t xml:space="preserve">agal statybos techninį reglamentą STR1.04.04:2017 </w:t>
            </w:r>
            <w:r w:rsidRPr="00DD7726">
              <w:rPr>
                <w:color w:val="FF0000"/>
              </w:rPr>
              <w:lastRenderedPageBreak/>
              <w:t>„Statinio projektavimas, projekto ekspertizė“</w:t>
            </w:r>
          </w:p>
          <w:p w14:paraId="69A4ED58" w14:textId="5050AB6D" w:rsidR="00C115E7" w:rsidRPr="00A3100A" w:rsidRDefault="00C115E7" w:rsidP="00C115E7">
            <w:pPr>
              <w:spacing w:line="276" w:lineRule="auto"/>
              <w:jc w:val="both"/>
              <w:rPr>
                <w:kern w:val="24"/>
              </w:rPr>
            </w:pPr>
            <w:r w:rsidRPr="00A3100A">
              <w:t>šildymo</w:t>
            </w:r>
            <w:r w:rsidRPr="00A3100A">
              <w:rPr>
                <w:kern w:val="24"/>
              </w:rPr>
              <w:t xml:space="preserve">, </w:t>
            </w:r>
            <w:r w:rsidRPr="00A3100A">
              <w:t>vėdinimo ir oro kondicionavimo daliai</w:t>
            </w:r>
          </w:p>
        </w:tc>
        <w:tc>
          <w:tcPr>
            <w:tcW w:w="5625" w:type="dxa"/>
            <w:tcBorders>
              <w:top w:val="single" w:sz="4" w:space="0" w:color="auto"/>
              <w:left w:val="single" w:sz="4" w:space="0" w:color="auto"/>
              <w:bottom w:val="single" w:sz="4" w:space="0" w:color="auto"/>
              <w:right w:val="single" w:sz="4" w:space="0" w:color="auto"/>
            </w:tcBorders>
          </w:tcPr>
          <w:p w14:paraId="77322FFE" w14:textId="56D56E0A" w:rsidR="00C115E7" w:rsidRPr="007B4000" w:rsidRDefault="007B4000" w:rsidP="00C115E7">
            <w:pPr>
              <w:spacing w:line="276" w:lineRule="auto"/>
              <w:jc w:val="both"/>
              <w:rPr>
                <w:kern w:val="2"/>
              </w:rPr>
            </w:pPr>
            <w:r w:rsidRPr="007B4000">
              <w:rPr>
                <w:color w:val="FF0000"/>
              </w:rPr>
              <w:lastRenderedPageBreak/>
              <w:t xml:space="preserve">Atjungti šildymo prietaisą, esant poreikiui pakeisti visą šildymo sistemos vamzdyną iki stovo, parinkti reikiamo galingumo šildymo prietaisą ir sumontuoti atgal. Visus </w:t>
            </w:r>
            <w:r w:rsidRPr="007B4000">
              <w:rPr>
                <w:color w:val="FF0000"/>
              </w:rPr>
              <w:lastRenderedPageBreak/>
              <w:t>sprendinius suderinti su AB „Šiaulių energija“ atsakingais atstovais, bei Užsakovu.</w:t>
            </w:r>
          </w:p>
        </w:tc>
      </w:tr>
      <w:tr w:rsidR="00C115E7" w:rsidRPr="00A3100A" w14:paraId="2C31EFA0"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64C8410E" w14:textId="49B387C0" w:rsidR="00C115E7" w:rsidRPr="00A3100A" w:rsidRDefault="00C115E7" w:rsidP="00C115E7">
            <w:pPr>
              <w:spacing w:line="276" w:lineRule="auto"/>
              <w:jc w:val="both"/>
            </w:pPr>
            <w:r w:rsidRPr="00A3100A">
              <w:lastRenderedPageBreak/>
              <w:t>18.8.</w:t>
            </w:r>
          </w:p>
        </w:tc>
        <w:tc>
          <w:tcPr>
            <w:tcW w:w="2798" w:type="dxa"/>
            <w:tcBorders>
              <w:top w:val="single" w:sz="4" w:space="0" w:color="auto"/>
              <w:left w:val="single" w:sz="4" w:space="0" w:color="auto"/>
              <w:bottom w:val="single" w:sz="4" w:space="0" w:color="auto"/>
              <w:right w:val="single" w:sz="4" w:space="0" w:color="auto"/>
            </w:tcBorders>
            <w:hideMark/>
          </w:tcPr>
          <w:p w14:paraId="0E87959E"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174A2A8" w14:textId="7EF5F172" w:rsidR="00C115E7" w:rsidRPr="00A3100A" w:rsidRDefault="00C115E7" w:rsidP="00C115E7">
            <w:pPr>
              <w:spacing w:line="276" w:lineRule="auto"/>
              <w:jc w:val="both"/>
            </w:pPr>
            <w:r w:rsidRPr="00A3100A">
              <w:t>dujotiekio daliai</w:t>
            </w:r>
          </w:p>
        </w:tc>
        <w:tc>
          <w:tcPr>
            <w:tcW w:w="5625" w:type="dxa"/>
            <w:tcBorders>
              <w:top w:val="single" w:sz="4" w:space="0" w:color="auto"/>
              <w:left w:val="single" w:sz="4" w:space="0" w:color="auto"/>
              <w:bottom w:val="single" w:sz="4" w:space="0" w:color="auto"/>
              <w:right w:val="single" w:sz="4" w:space="0" w:color="auto"/>
            </w:tcBorders>
          </w:tcPr>
          <w:p w14:paraId="2290E871" w14:textId="6DAC294A" w:rsidR="00C115E7" w:rsidRPr="007B4000" w:rsidRDefault="00C115E7" w:rsidP="00C115E7">
            <w:pPr>
              <w:spacing w:line="276" w:lineRule="auto"/>
              <w:jc w:val="both"/>
            </w:pPr>
            <w:r w:rsidRPr="007B4000">
              <w:t>Nenumatoma</w:t>
            </w:r>
          </w:p>
        </w:tc>
      </w:tr>
      <w:tr w:rsidR="0073718D" w:rsidRPr="00A3100A" w14:paraId="31ED3595"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59B8FD9F" w14:textId="53F30E84" w:rsidR="0073718D" w:rsidRPr="00A3100A" w:rsidRDefault="0073718D" w:rsidP="0073718D">
            <w:pPr>
              <w:spacing w:line="276" w:lineRule="auto"/>
              <w:jc w:val="both"/>
            </w:pPr>
            <w:r w:rsidRPr="00A3100A">
              <w:t>18.9.</w:t>
            </w:r>
          </w:p>
        </w:tc>
        <w:tc>
          <w:tcPr>
            <w:tcW w:w="2798" w:type="dxa"/>
            <w:tcBorders>
              <w:top w:val="single" w:sz="4" w:space="0" w:color="auto"/>
              <w:left w:val="single" w:sz="4" w:space="0" w:color="auto"/>
              <w:bottom w:val="single" w:sz="4" w:space="0" w:color="auto"/>
              <w:right w:val="single" w:sz="4" w:space="0" w:color="auto"/>
            </w:tcBorders>
            <w:hideMark/>
          </w:tcPr>
          <w:p w14:paraId="137C1D07"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28E6A9EF" w14:textId="65A0497B" w:rsidR="0073718D" w:rsidRPr="00A3100A" w:rsidRDefault="0073718D" w:rsidP="0073718D">
            <w:pPr>
              <w:spacing w:line="276" w:lineRule="auto"/>
              <w:jc w:val="both"/>
              <w:rPr>
                <w:u w:val="single"/>
              </w:rPr>
            </w:pPr>
            <w:r w:rsidRPr="00A3100A">
              <w:t>elektrotechnikos daliai</w:t>
            </w:r>
          </w:p>
        </w:tc>
        <w:tc>
          <w:tcPr>
            <w:tcW w:w="5625" w:type="dxa"/>
            <w:tcBorders>
              <w:top w:val="single" w:sz="4" w:space="0" w:color="auto"/>
              <w:left w:val="single" w:sz="4" w:space="0" w:color="auto"/>
              <w:bottom w:val="single" w:sz="4" w:space="0" w:color="auto"/>
              <w:right w:val="single" w:sz="4" w:space="0" w:color="auto"/>
            </w:tcBorders>
          </w:tcPr>
          <w:p w14:paraId="34120241" w14:textId="60E77D0D" w:rsidR="0073718D" w:rsidRPr="00A3100A" w:rsidRDefault="0073718D" w:rsidP="0073718D">
            <w:pPr>
              <w:spacing w:line="276" w:lineRule="auto"/>
            </w:pPr>
            <w:r w:rsidRPr="00CD0335">
              <w:rPr>
                <w:color w:val="FF0000"/>
              </w:rPr>
              <w:t>Suprojektuoti tinkamo galingumo įvadą keltuvui, numatyti galios prisijungimą prie esamos patalpos skaitiklio, numatyti keltuvui atskirą automatinį jungiklį. Laido skersmuo, bei visa elektrotechnikos įranga turi būti paringta pagal keltuvo galingumą, bei užtikrinti sklandžią jo veiklą. Keltuvui turi būti įrengtas įžeminimo tinklas.</w:t>
            </w:r>
          </w:p>
        </w:tc>
      </w:tr>
      <w:tr w:rsidR="0073718D" w:rsidRPr="00A3100A" w14:paraId="1AC366F4" w14:textId="77777777" w:rsidTr="00751579">
        <w:tc>
          <w:tcPr>
            <w:tcW w:w="928" w:type="dxa"/>
            <w:tcBorders>
              <w:top w:val="single" w:sz="4" w:space="0" w:color="auto"/>
              <w:left w:val="single" w:sz="4" w:space="0" w:color="auto"/>
              <w:bottom w:val="single" w:sz="4" w:space="0" w:color="auto"/>
              <w:right w:val="single" w:sz="4" w:space="0" w:color="auto"/>
            </w:tcBorders>
          </w:tcPr>
          <w:p w14:paraId="533C9BC9" w14:textId="44E14D8D" w:rsidR="0073718D" w:rsidRPr="00A3100A" w:rsidRDefault="0073718D" w:rsidP="0073718D">
            <w:pPr>
              <w:spacing w:line="276" w:lineRule="auto"/>
              <w:jc w:val="both"/>
            </w:pPr>
            <w:r w:rsidRPr="00A3100A">
              <w:t>18.10.</w:t>
            </w:r>
          </w:p>
        </w:tc>
        <w:tc>
          <w:tcPr>
            <w:tcW w:w="2798" w:type="dxa"/>
            <w:tcBorders>
              <w:top w:val="single" w:sz="4" w:space="0" w:color="auto"/>
              <w:left w:val="single" w:sz="4" w:space="0" w:color="auto"/>
              <w:bottom w:val="single" w:sz="4" w:space="0" w:color="auto"/>
              <w:right w:val="single" w:sz="4" w:space="0" w:color="auto"/>
            </w:tcBorders>
          </w:tcPr>
          <w:p w14:paraId="74A9AFE4"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57314383" w14:textId="1AAE870F" w:rsidR="0073718D" w:rsidRPr="00A3100A" w:rsidRDefault="0073718D" w:rsidP="0073718D">
            <w:pPr>
              <w:spacing w:line="276" w:lineRule="auto"/>
              <w:jc w:val="both"/>
            </w:pPr>
            <w:r w:rsidRPr="00A3100A">
              <w:t>elektroninių ryšių daliai</w:t>
            </w:r>
          </w:p>
        </w:tc>
        <w:tc>
          <w:tcPr>
            <w:tcW w:w="5625" w:type="dxa"/>
            <w:tcBorders>
              <w:top w:val="single" w:sz="4" w:space="0" w:color="auto"/>
              <w:left w:val="single" w:sz="4" w:space="0" w:color="auto"/>
              <w:bottom w:val="single" w:sz="4" w:space="0" w:color="auto"/>
              <w:right w:val="single" w:sz="4" w:space="0" w:color="auto"/>
            </w:tcBorders>
          </w:tcPr>
          <w:p w14:paraId="17F7DC19" w14:textId="61A46ADC" w:rsidR="0073718D" w:rsidRPr="00A3100A" w:rsidRDefault="0073718D" w:rsidP="0073718D">
            <w:pPr>
              <w:spacing w:line="276" w:lineRule="auto"/>
              <w:jc w:val="both"/>
            </w:pPr>
            <w:r>
              <w:t>Nenumatoma</w:t>
            </w:r>
            <w:r w:rsidRPr="00A3100A">
              <w:t xml:space="preserve"> </w:t>
            </w:r>
          </w:p>
        </w:tc>
      </w:tr>
      <w:tr w:rsidR="0073718D" w:rsidRPr="00A3100A" w14:paraId="2639D625" w14:textId="77777777" w:rsidTr="00751579">
        <w:tc>
          <w:tcPr>
            <w:tcW w:w="928" w:type="dxa"/>
            <w:tcBorders>
              <w:top w:val="single" w:sz="4" w:space="0" w:color="auto"/>
              <w:left w:val="single" w:sz="4" w:space="0" w:color="auto"/>
              <w:bottom w:val="single" w:sz="4" w:space="0" w:color="auto"/>
              <w:right w:val="single" w:sz="4" w:space="0" w:color="auto"/>
            </w:tcBorders>
          </w:tcPr>
          <w:p w14:paraId="1C846867" w14:textId="5CF212C0" w:rsidR="0073718D" w:rsidRPr="00A3100A" w:rsidRDefault="0073718D" w:rsidP="0073718D">
            <w:pPr>
              <w:spacing w:line="276" w:lineRule="auto"/>
              <w:jc w:val="both"/>
            </w:pPr>
            <w:r w:rsidRPr="00A3100A">
              <w:t>18.11.</w:t>
            </w:r>
          </w:p>
        </w:tc>
        <w:tc>
          <w:tcPr>
            <w:tcW w:w="2798" w:type="dxa"/>
            <w:tcBorders>
              <w:top w:val="single" w:sz="4" w:space="0" w:color="auto"/>
              <w:left w:val="single" w:sz="4" w:space="0" w:color="auto"/>
              <w:bottom w:val="single" w:sz="4" w:space="0" w:color="auto"/>
              <w:right w:val="single" w:sz="4" w:space="0" w:color="auto"/>
            </w:tcBorders>
          </w:tcPr>
          <w:p w14:paraId="7194D838"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6EA75E83" w14:textId="77777777" w:rsidR="0073718D" w:rsidRPr="00A3100A" w:rsidRDefault="0073718D" w:rsidP="0073718D">
            <w:pPr>
              <w:spacing w:line="276" w:lineRule="auto"/>
              <w:jc w:val="both"/>
            </w:pPr>
            <w:r w:rsidRPr="00A3100A">
              <w:t>apsauginė signalizacijos</w:t>
            </w:r>
          </w:p>
          <w:p w14:paraId="1EA5EBF2" w14:textId="25E1ABFF" w:rsidR="0073718D" w:rsidRPr="00A3100A" w:rsidRDefault="0073718D" w:rsidP="0073718D">
            <w:pPr>
              <w:spacing w:line="276" w:lineRule="auto"/>
              <w:jc w:val="both"/>
            </w:pPr>
            <w:r w:rsidRPr="00A3100A">
              <w:t>daliai</w:t>
            </w:r>
          </w:p>
        </w:tc>
        <w:tc>
          <w:tcPr>
            <w:tcW w:w="5625" w:type="dxa"/>
            <w:tcBorders>
              <w:top w:val="single" w:sz="4" w:space="0" w:color="auto"/>
              <w:left w:val="single" w:sz="4" w:space="0" w:color="auto"/>
              <w:bottom w:val="single" w:sz="4" w:space="0" w:color="auto"/>
              <w:right w:val="single" w:sz="4" w:space="0" w:color="auto"/>
            </w:tcBorders>
          </w:tcPr>
          <w:p w14:paraId="5E59630D" w14:textId="0AB3BD57" w:rsidR="0073718D" w:rsidRPr="00A3100A" w:rsidRDefault="0073718D" w:rsidP="0073718D">
            <w:pPr>
              <w:spacing w:line="276" w:lineRule="auto"/>
              <w:jc w:val="both"/>
            </w:pPr>
            <w:r>
              <w:t>Nenumatoma</w:t>
            </w:r>
          </w:p>
        </w:tc>
      </w:tr>
      <w:tr w:rsidR="0073718D" w:rsidRPr="00A3100A" w14:paraId="369C2EDF" w14:textId="77777777" w:rsidTr="00751579">
        <w:tc>
          <w:tcPr>
            <w:tcW w:w="928" w:type="dxa"/>
            <w:tcBorders>
              <w:top w:val="single" w:sz="4" w:space="0" w:color="auto"/>
              <w:left w:val="single" w:sz="4" w:space="0" w:color="auto"/>
              <w:bottom w:val="single" w:sz="4" w:space="0" w:color="auto"/>
              <w:right w:val="single" w:sz="4" w:space="0" w:color="auto"/>
            </w:tcBorders>
          </w:tcPr>
          <w:p w14:paraId="69958011" w14:textId="61D838A7" w:rsidR="0073718D" w:rsidRPr="00A3100A" w:rsidRDefault="0073718D" w:rsidP="0073718D">
            <w:pPr>
              <w:spacing w:line="276" w:lineRule="auto"/>
              <w:jc w:val="both"/>
            </w:pPr>
            <w:r w:rsidRPr="00A3100A">
              <w:t>18.12.</w:t>
            </w:r>
          </w:p>
        </w:tc>
        <w:tc>
          <w:tcPr>
            <w:tcW w:w="2798" w:type="dxa"/>
            <w:tcBorders>
              <w:top w:val="single" w:sz="4" w:space="0" w:color="auto"/>
              <w:left w:val="single" w:sz="4" w:space="0" w:color="auto"/>
              <w:bottom w:val="single" w:sz="4" w:space="0" w:color="auto"/>
              <w:right w:val="single" w:sz="4" w:space="0" w:color="auto"/>
            </w:tcBorders>
          </w:tcPr>
          <w:p w14:paraId="6A554809"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3F023CA1" w14:textId="77777777" w:rsidR="0073718D" w:rsidRPr="00A3100A" w:rsidRDefault="0073718D" w:rsidP="0073718D">
            <w:pPr>
              <w:spacing w:line="276" w:lineRule="auto"/>
              <w:jc w:val="both"/>
            </w:pPr>
            <w:r w:rsidRPr="00A3100A">
              <w:t>gaisro aptikimo ir</w:t>
            </w:r>
          </w:p>
          <w:p w14:paraId="275F00D7" w14:textId="53DCBDC9" w:rsidR="0073718D" w:rsidRPr="00A3100A" w:rsidRDefault="0073718D" w:rsidP="0073718D">
            <w:pPr>
              <w:spacing w:line="276" w:lineRule="auto"/>
              <w:jc w:val="both"/>
            </w:pPr>
            <w:r w:rsidRPr="00A3100A">
              <w:t>signalizavimo daliai</w:t>
            </w:r>
          </w:p>
        </w:tc>
        <w:tc>
          <w:tcPr>
            <w:tcW w:w="5625" w:type="dxa"/>
            <w:tcBorders>
              <w:top w:val="single" w:sz="4" w:space="0" w:color="auto"/>
              <w:left w:val="single" w:sz="4" w:space="0" w:color="auto"/>
              <w:bottom w:val="single" w:sz="4" w:space="0" w:color="auto"/>
              <w:right w:val="single" w:sz="4" w:space="0" w:color="auto"/>
            </w:tcBorders>
          </w:tcPr>
          <w:p w14:paraId="02B00AD5" w14:textId="6C8AA291" w:rsidR="0073718D" w:rsidRPr="00A3100A" w:rsidRDefault="0073718D" w:rsidP="0073718D">
            <w:pPr>
              <w:spacing w:line="276" w:lineRule="auto"/>
              <w:jc w:val="both"/>
            </w:pPr>
            <w:r>
              <w:t>Nenumatoma</w:t>
            </w:r>
          </w:p>
        </w:tc>
      </w:tr>
      <w:tr w:rsidR="0073718D" w:rsidRPr="00A3100A" w14:paraId="176FEEEC" w14:textId="77777777" w:rsidTr="00751579">
        <w:tc>
          <w:tcPr>
            <w:tcW w:w="928" w:type="dxa"/>
            <w:tcBorders>
              <w:top w:val="single" w:sz="4" w:space="0" w:color="auto"/>
              <w:left w:val="single" w:sz="4" w:space="0" w:color="auto"/>
              <w:bottom w:val="single" w:sz="4" w:space="0" w:color="auto"/>
              <w:right w:val="single" w:sz="4" w:space="0" w:color="auto"/>
            </w:tcBorders>
          </w:tcPr>
          <w:p w14:paraId="4E17B469" w14:textId="4B9BDDF7" w:rsidR="0073718D" w:rsidRPr="00A3100A" w:rsidRDefault="0073718D" w:rsidP="0073718D">
            <w:pPr>
              <w:spacing w:line="276" w:lineRule="auto"/>
              <w:jc w:val="both"/>
            </w:pPr>
            <w:r w:rsidRPr="00A3100A">
              <w:t>18.13.</w:t>
            </w:r>
          </w:p>
        </w:tc>
        <w:tc>
          <w:tcPr>
            <w:tcW w:w="2798" w:type="dxa"/>
            <w:tcBorders>
              <w:top w:val="single" w:sz="4" w:space="0" w:color="auto"/>
              <w:left w:val="single" w:sz="4" w:space="0" w:color="auto"/>
              <w:bottom w:val="single" w:sz="4" w:space="0" w:color="auto"/>
              <w:right w:val="single" w:sz="4" w:space="0" w:color="auto"/>
            </w:tcBorders>
          </w:tcPr>
          <w:p w14:paraId="0B412854"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E70FEB3" w14:textId="2F40C3FE" w:rsidR="0073718D" w:rsidRPr="00A3100A" w:rsidRDefault="0073718D" w:rsidP="0073718D">
            <w:pPr>
              <w:spacing w:line="276" w:lineRule="auto"/>
            </w:pPr>
            <w:r w:rsidRPr="00A3100A">
              <w:t>procesų valdymo ir automatizacijos daliai</w:t>
            </w:r>
          </w:p>
        </w:tc>
        <w:tc>
          <w:tcPr>
            <w:tcW w:w="5625" w:type="dxa"/>
            <w:tcBorders>
              <w:top w:val="single" w:sz="4" w:space="0" w:color="auto"/>
              <w:left w:val="single" w:sz="4" w:space="0" w:color="auto"/>
              <w:bottom w:val="single" w:sz="4" w:space="0" w:color="auto"/>
              <w:right w:val="single" w:sz="4" w:space="0" w:color="auto"/>
            </w:tcBorders>
          </w:tcPr>
          <w:p w14:paraId="4FE82212" w14:textId="2E888AD5" w:rsidR="0073718D" w:rsidRPr="00A3100A" w:rsidRDefault="0073718D" w:rsidP="0073718D">
            <w:pPr>
              <w:spacing w:line="276" w:lineRule="auto"/>
              <w:jc w:val="both"/>
            </w:pPr>
            <w:r>
              <w:t>Nenumatoma</w:t>
            </w:r>
          </w:p>
        </w:tc>
      </w:tr>
      <w:tr w:rsidR="0073718D" w:rsidRPr="00A3100A" w14:paraId="3D71E1EC" w14:textId="77777777" w:rsidTr="00751579">
        <w:tc>
          <w:tcPr>
            <w:tcW w:w="928" w:type="dxa"/>
            <w:tcBorders>
              <w:top w:val="single" w:sz="4" w:space="0" w:color="auto"/>
              <w:left w:val="single" w:sz="4" w:space="0" w:color="auto"/>
              <w:bottom w:val="single" w:sz="4" w:space="0" w:color="auto"/>
              <w:right w:val="single" w:sz="4" w:space="0" w:color="auto"/>
            </w:tcBorders>
          </w:tcPr>
          <w:p w14:paraId="2368FA28" w14:textId="4C769AE1" w:rsidR="0073718D" w:rsidRPr="00A3100A" w:rsidRDefault="0073718D" w:rsidP="0073718D">
            <w:pPr>
              <w:spacing w:line="276" w:lineRule="auto"/>
              <w:jc w:val="both"/>
            </w:pPr>
            <w:r w:rsidRPr="00A3100A">
              <w:lastRenderedPageBreak/>
              <w:t>18.14.</w:t>
            </w:r>
          </w:p>
        </w:tc>
        <w:tc>
          <w:tcPr>
            <w:tcW w:w="2798" w:type="dxa"/>
            <w:tcBorders>
              <w:top w:val="single" w:sz="4" w:space="0" w:color="auto"/>
              <w:left w:val="single" w:sz="4" w:space="0" w:color="auto"/>
              <w:bottom w:val="single" w:sz="4" w:space="0" w:color="auto"/>
              <w:right w:val="single" w:sz="4" w:space="0" w:color="auto"/>
            </w:tcBorders>
          </w:tcPr>
          <w:p w14:paraId="6AF7C2C5"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0D519372" w14:textId="68F40F78" w:rsidR="0073718D" w:rsidRPr="00A3100A" w:rsidRDefault="0073718D" w:rsidP="0073718D">
            <w:pPr>
              <w:spacing w:line="276" w:lineRule="auto"/>
              <w:jc w:val="both"/>
            </w:pPr>
            <w:r w:rsidRPr="00A3100A">
              <w:t>šilumos gamybos ir tiekimo daliai</w:t>
            </w:r>
          </w:p>
        </w:tc>
        <w:tc>
          <w:tcPr>
            <w:tcW w:w="5625" w:type="dxa"/>
            <w:tcBorders>
              <w:top w:val="single" w:sz="4" w:space="0" w:color="auto"/>
              <w:left w:val="single" w:sz="4" w:space="0" w:color="auto"/>
              <w:bottom w:val="single" w:sz="4" w:space="0" w:color="auto"/>
              <w:right w:val="single" w:sz="4" w:space="0" w:color="auto"/>
            </w:tcBorders>
          </w:tcPr>
          <w:p w14:paraId="0D9237C3" w14:textId="1FE8716C" w:rsidR="0073718D" w:rsidRPr="00A3100A" w:rsidRDefault="0073718D" w:rsidP="0073718D">
            <w:pPr>
              <w:spacing w:line="276" w:lineRule="auto"/>
              <w:jc w:val="both"/>
              <w:rPr>
                <w:b/>
                <w:bCs/>
              </w:rPr>
            </w:pPr>
            <w:r w:rsidRPr="00A3100A">
              <w:t>Nenumatoma</w:t>
            </w:r>
          </w:p>
        </w:tc>
      </w:tr>
      <w:tr w:rsidR="0073718D" w:rsidRPr="00A3100A" w14:paraId="762C7317" w14:textId="77777777" w:rsidTr="00751579">
        <w:tc>
          <w:tcPr>
            <w:tcW w:w="928" w:type="dxa"/>
            <w:tcBorders>
              <w:top w:val="single" w:sz="4" w:space="0" w:color="auto"/>
              <w:left w:val="single" w:sz="4" w:space="0" w:color="auto"/>
              <w:bottom w:val="single" w:sz="4" w:space="0" w:color="auto"/>
              <w:right w:val="single" w:sz="4" w:space="0" w:color="auto"/>
            </w:tcBorders>
          </w:tcPr>
          <w:p w14:paraId="1C145DAF" w14:textId="357B7D51" w:rsidR="0073718D" w:rsidRPr="00A3100A" w:rsidRDefault="0073718D" w:rsidP="0073718D">
            <w:pPr>
              <w:spacing w:line="276" w:lineRule="auto"/>
              <w:jc w:val="both"/>
            </w:pPr>
            <w:r w:rsidRPr="00A3100A">
              <w:t>18.15.</w:t>
            </w:r>
          </w:p>
        </w:tc>
        <w:tc>
          <w:tcPr>
            <w:tcW w:w="2798" w:type="dxa"/>
            <w:tcBorders>
              <w:top w:val="single" w:sz="4" w:space="0" w:color="auto"/>
              <w:left w:val="single" w:sz="4" w:space="0" w:color="auto"/>
              <w:bottom w:val="single" w:sz="4" w:space="0" w:color="auto"/>
              <w:right w:val="single" w:sz="4" w:space="0" w:color="auto"/>
            </w:tcBorders>
          </w:tcPr>
          <w:p w14:paraId="599EC962"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545ACE07" w14:textId="2208CB2F" w:rsidR="0073718D" w:rsidRPr="00A3100A" w:rsidRDefault="0073718D" w:rsidP="0073718D">
            <w:pPr>
              <w:spacing w:line="276" w:lineRule="auto"/>
              <w:jc w:val="both"/>
            </w:pPr>
            <w:r w:rsidRPr="00A3100A">
              <w:t>gaisrinės saugos daliai</w:t>
            </w:r>
          </w:p>
        </w:tc>
        <w:tc>
          <w:tcPr>
            <w:tcW w:w="5625" w:type="dxa"/>
            <w:tcBorders>
              <w:top w:val="single" w:sz="4" w:space="0" w:color="auto"/>
              <w:left w:val="single" w:sz="4" w:space="0" w:color="auto"/>
              <w:bottom w:val="single" w:sz="4" w:space="0" w:color="auto"/>
              <w:right w:val="single" w:sz="4" w:space="0" w:color="auto"/>
            </w:tcBorders>
          </w:tcPr>
          <w:p w14:paraId="3A9EB903" w14:textId="77916BCD" w:rsidR="0073718D" w:rsidRPr="00CD0335" w:rsidRDefault="0073718D" w:rsidP="0073718D">
            <w:pPr>
              <w:spacing w:line="276" w:lineRule="auto"/>
              <w:jc w:val="both"/>
              <w:rPr>
                <w:color w:val="FF0000"/>
                <w:u w:val="single"/>
              </w:rPr>
            </w:pPr>
            <w:r w:rsidRPr="00CD0335">
              <w:rPr>
                <w:color w:val="FF0000"/>
              </w:rPr>
              <w:t>Numatyti saugius konstrukcijų sprendinius, įvertinti medinių ir metalinių konstrukcijų padengimą ugniai atspariomis priemonėmis.</w:t>
            </w:r>
          </w:p>
        </w:tc>
      </w:tr>
      <w:tr w:rsidR="0073718D" w:rsidRPr="00A3100A" w14:paraId="2AF17DE6" w14:textId="77777777" w:rsidTr="00751579">
        <w:tc>
          <w:tcPr>
            <w:tcW w:w="928" w:type="dxa"/>
            <w:tcBorders>
              <w:top w:val="single" w:sz="4" w:space="0" w:color="auto"/>
              <w:left w:val="single" w:sz="4" w:space="0" w:color="auto"/>
              <w:bottom w:val="single" w:sz="4" w:space="0" w:color="auto"/>
              <w:right w:val="single" w:sz="4" w:space="0" w:color="auto"/>
            </w:tcBorders>
          </w:tcPr>
          <w:p w14:paraId="228BCA00" w14:textId="2D5DD04F" w:rsidR="0073718D" w:rsidRPr="00A3100A" w:rsidRDefault="0073718D" w:rsidP="0073718D">
            <w:pPr>
              <w:spacing w:line="276" w:lineRule="auto"/>
              <w:jc w:val="both"/>
            </w:pPr>
            <w:r w:rsidRPr="00A3100A">
              <w:t>18.16.</w:t>
            </w:r>
          </w:p>
        </w:tc>
        <w:tc>
          <w:tcPr>
            <w:tcW w:w="2798" w:type="dxa"/>
            <w:tcBorders>
              <w:top w:val="single" w:sz="4" w:space="0" w:color="auto"/>
              <w:left w:val="single" w:sz="4" w:space="0" w:color="auto"/>
              <w:bottom w:val="single" w:sz="4" w:space="0" w:color="auto"/>
              <w:right w:val="single" w:sz="4" w:space="0" w:color="auto"/>
            </w:tcBorders>
          </w:tcPr>
          <w:p w14:paraId="5E61FDC1"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67D13219" w14:textId="62539C91" w:rsidR="0073718D" w:rsidRPr="00A3100A" w:rsidRDefault="0073718D" w:rsidP="0073718D">
            <w:pPr>
              <w:spacing w:line="276" w:lineRule="auto"/>
            </w:pPr>
            <w:r w:rsidRPr="00A3100A">
              <w:t>pasirengimo statybai ir statybos darbų organizavimo daliai</w:t>
            </w:r>
          </w:p>
        </w:tc>
        <w:tc>
          <w:tcPr>
            <w:tcW w:w="5625" w:type="dxa"/>
            <w:tcBorders>
              <w:top w:val="single" w:sz="4" w:space="0" w:color="auto"/>
              <w:left w:val="single" w:sz="4" w:space="0" w:color="auto"/>
              <w:bottom w:val="single" w:sz="4" w:space="0" w:color="auto"/>
              <w:right w:val="single" w:sz="4" w:space="0" w:color="auto"/>
            </w:tcBorders>
          </w:tcPr>
          <w:p w14:paraId="64A2F6AD" w14:textId="77777777" w:rsidR="0073718D" w:rsidRPr="00CD0335" w:rsidRDefault="0073718D" w:rsidP="0073718D">
            <w:pPr>
              <w:spacing w:line="276" w:lineRule="auto"/>
              <w:jc w:val="both"/>
              <w:rPr>
                <w:color w:val="FF0000"/>
              </w:rPr>
            </w:pPr>
            <w:r w:rsidRPr="00CD0335">
              <w:rPr>
                <w:color w:val="FF0000"/>
              </w:rPr>
              <w:t>Suprojektuoti statybos organizavimo dalį, numatant projekto įgyvendinimo terminą, statybvietės laikinus statinius (jei būtina), medžiagų sandėliavimo vietas, judėjimo kelius. Būtina atsižvelgti, kad fizinių darbų įgyvendinimo metu, patalpoje galima veikla.</w:t>
            </w:r>
          </w:p>
          <w:p w14:paraId="5F7BC997" w14:textId="1720E94D" w:rsidR="0073718D" w:rsidRPr="00CD0335" w:rsidRDefault="0073718D" w:rsidP="0073718D">
            <w:pPr>
              <w:spacing w:line="276" w:lineRule="auto"/>
              <w:jc w:val="both"/>
              <w:rPr>
                <w:color w:val="FF0000"/>
              </w:rPr>
            </w:pPr>
            <w:r w:rsidRPr="00CD0335">
              <w:rPr>
                <w:color w:val="FF0000"/>
              </w:rPr>
              <w:t>Pasirengimo statybai ir statybos darbų organizavimo dalis turi atitikti 2023-04-07 LR Vidaus reikalų ministro įsakymo Nr. 1V-199 reikalavimus.</w:t>
            </w:r>
          </w:p>
        </w:tc>
      </w:tr>
      <w:tr w:rsidR="0073718D" w:rsidRPr="00A3100A" w14:paraId="40A611A3" w14:textId="77777777" w:rsidTr="00751579">
        <w:tc>
          <w:tcPr>
            <w:tcW w:w="928" w:type="dxa"/>
            <w:tcBorders>
              <w:top w:val="single" w:sz="4" w:space="0" w:color="auto"/>
              <w:left w:val="single" w:sz="4" w:space="0" w:color="auto"/>
              <w:bottom w:val="single" w:sz="4" w:space="0" w:color="auto"/>
              <w:right w:val="single" w:sz="4" w:space="0" w:color="auto"/>
            </w:tcBorders>
          </w:tcPr>
          <w:p w14:paraId="5F9B9777" w14:textId="2F8EEC7E" w:rsidR="0073718D" w:rsidRPr="00A3100A" w:rsidRDefault="0073718D" w:rsidP="0073718D">
            <w:pPr>
              <w:spacing w:line="276" w:lineRule="auto"/>
              <w:jc w:val="both"/>
            </w:pPr>
            <w:r w:rsidRPr="00A3100A">
              <w:t>18.17.</w:t>
            </w:r>
          </w:p>
        </w:tc>
        <w:tc>
          <w:tcPr>
            <w:tcW w:w="2798" w:type="dxa"/>
            <w:tcBorders>
              <w:top w:val="single" w:sz="4" w:space="0" w:color="auto"/>
              <w:left w:val="single" w:sz="4" w:space="0" w:color="auto"/>
              <w:bottom w:val="single" w:sz="4" w:space="0" w:color="auto"/>
              <w:right w:val="single" w:sz="4" w:space="0" w:color="auto"/>
            </w:tcBorders>
          </w:tcPr>
          <w:p w14:paraId="1E708404" w14:textId="77777777" w:rsidR="0073718D" w:rsidRPr="00DD7726" w:rsidRDefault="0073718D" w:rsidP="0073718D">
            <w:pPr>
              <w:spacing w:line="276" w:lineRule="auto"/>
              <w:jc w:val="both"/>
              <w:rPr>
                <w:color w:val="FF0000"/>
              </w:rPr>
            </w:pPr>
            <w:r>
              <w:rPr>
                <w:color w:val="FF0000"/>
              </w:rPr>
              <w:t>Pasirinkti p</w:t>
            </w:r>
            <w:r w:rsidRPr="00DD7726">
              <w:rPr>
                <w:color w:val="FF0000"/>
              </w:rPr>
              <w:t>agal statybos techninį reglamentą STR1.04.04:2017 „Statinio projektavimas, projekto ekspertizė“</w:t>
            </w:r>
          </w:p>
          <w:p w14:paraId="75770631" w14:textId="77777777" w:rsidR="0073718D" w:rsidRPr="00A3100A" w:rsidRDefault="0073718D" w:rsidP="0073718D">
            <w:pPr>
              <w:spacing w:line="276" w:lineRule="auto"/>
            </w:pPr>
            <w:r w:rsidRPr="00A3100A">
              <w:t>statybos skaičiuojamosios</w:t>
            </w:r>
          </w:p>
          <w:p w14:paraId="6F0E9CE0" w14:textId="72357345" w:rsidR="0073718D" w:rsidRPr="00A3100A" w:rsidRDefault="0073718D" w:rsidP="0073718D">
            <w:pPr>
              <w:spacing w:line="276" w:lineRule="auto"/>
            </w:pPr>
            <w:r w:rsidRPr="00A3100A">
              <w:t>kainos nustatymo daliai</w:t>
            </w:r>
          </w:p>
        </w:tc>
        <w:tc>
          <w:tcPr>
            <w:tcW w:w="5625" w:type="dxa"/>
            <w:tcBorders>
              <w:top w:val="single" w:sz="4" w:space="0" w:color="auto"/>
              <w:left w:val="single" w:sz="4" w:space="0" w:color="auto"/>
              <w:bottom w:val="single" w:sz="4" w:space="0" w:color="auto"/>
              <w:right w:val="single" w:sz="4" w:space="0" w:color="auto"/>
            </w:tcBorders>
          </w:tcPr>
          <w:p w14:paraId="1EA525C1" w14:textId="75E8CFE8" w:rsidR="0073718D" w:rsidRPr="00CD0335" w:rsidRDefault="0073718D" w:rsidP="0073718D">
            <w:pPr>
              <w:spacing w:line="276" w:lineRule="auto"/>
              <w:jc w:val="both"/>
              <w:rPr>
                <w:color w:val="FF0000"/>
              </w:rPr>
            </w:pPr>
            <w:r w:rsidRPr="00CD0335">
              <w:rPr>
                <w:color w:val="FF0000"/>
              </w:rPr>
              <w:t>Parengti skaičiuojamosios dalies sąmatas, išskiriant medžiagų, bei įrenginių kiekius. Sąmatose turi atsispindėti viso projekto skaičiuojamoji kaina. Skaičiavimai privalo būti atlikti tuo laikotarpiu nurodytomis skaičiuojamosiomis kainomis.</w:t>
            </w:r>
          </w:p>
        </w:tc>
      </w:tr>
      <w:tr w:rsidR="0073718D" w:rsidRPr="00A3100A" w14:paraId="05A36502"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742D50EB" w14:textId="716D0634" w:rsidR="0073718D" w:rsidRPr="00A3100A" w:rsidRDefault="0073718D" w:rsidP="0073718D">
            <w:pPr>
              <w:spacing w:line="276" w:lineRule="auto"/>
              <w:jc w:val="both"/>
            </w:pPr>
            <w:r w:rsidRPr="00A3100A">
              <w:t>18.18.</w:t>
            </w:r>
          </w:p>
        </w:tc>
        <w:tc>
          <w:tcPr>
            <w:tcW w:w="2798" w:type="dxa"/>
            <w:tcBorders>
              <w:top w:val="single" w:sz="4" w:space="0" w:color="auto"/>
              <w:left w:val="single" w:sz="4" w:space="0" w:color="auto"/>
              <w:bottom w:val="single" w:sz="4" w:space="0" w:color="auto"/>
              <w:right w:val="single" w:sz="4" w:space="0" w:color="auto"/>
            </w:tcBorders>
            <w:hideMark/>
          </w:tcPr>
          <w:p w14:paraId="098645A1" w14:textId="332B70FF" w:rsidR="0073718D" w:rsidRPr="00A3100A" w:rsidRDefault="0073718D" w:rsidP="0073718D">
            <w:pPr>
              <w:spacing w:line="276" w:lineRule="auto"/>
              <w:jc w:val="both"/>
            </w:pPr>
            <w:r w:rsidRPr="00A3100A">
              <w:t>kita</w:t>
            </w:r>
          </w:p>
        </w:tc>
        <w:tc>
          <w:tcPr>
            <w:tcW w:w="5625" w:type="dxa"/>
            <w:tcBorders>
              <w:top w:val="single" w:sz="4" w:space="0" w:color="auto"/>
              <w:left w:val="single" w:sz="4" w:space="0" w:color="auto"/>
              <w:bottom w:val="single" w:sz="4" w:space="0" w:color="auto"/>
              <w:right w:val="single" w:sz="4" w:space="0" w:color="auto"/>
            </w:tcBorders>
          </w:tcPr>
          <w:p w14:paraId="2A475F27" w14:textId="77777777" w:rsidR="0073718D" w:rsidRPr="00DD7726" w:rsidRDefault="0073718D" w:rsidP="0073718D">
            <w:pPr>
              <w:spacing w:line="276" w:lineRule="auto"/>
              <w:jc w:val="both"/>
              <w:rPr>
                <w:color w:val="FF0000"/>
              </w:rPr>
            </w:pPr>
            <w:r w:rsidRPr="00DD7726">
              <w:rPr>
                <w:color w:val="FF0000"/>
              </w:rPr>
              <w:t>Projekto techninės specifikacijos turi būti detalios, jose nurodyti reikalavimai turi būti skirti konkretiems statybos darbams, statybos produktams (gaminiams, įrengimams ir medžiagoms), kokybės kontrolei (leistini nuokrypiai, jų vertinimo metodai ir rodikliai).</w:t>
            </w:r>
          </w:p>
          <w:p w14:paraId="0F1A14CB" w14:textId="77777777" w:rsidR="0073718D" w:rsidRPr="00DD7726" w:rsidRDefault="0073718D" w:rsidP="0073718D">
            <w:pPr>
              <w:spacing w:line="276" w:lineRule="auto"/>
              <w:jc w:val="both"/>
              <w:rPr>
                <w:color w:val="FF0000"/>
              </w:rPr>
            </w:pPr>
            <w:r w:rsidRPr="00DD7726">
              <w:rPr>
                <w:color w:val="FF0000"/>
              </w:rPr>
              <w:t>Visos projekto dalys turi derėti tarpusavyje.</w:t>
            </w:r>
          </w:p>
          <w:p w14:paraId="769C5701" w14:textId="77777777" w:rsidR="0073718D" w:rsidRPr="00DD7726" w:rsidRDefault="0073718D" w:rsidP="0073718D">
            <w:pPr>
              <w:spacing w:line="276" w:lineRule="auto"/>
              <w:jc w:val="both"/>
              <w:rPr>
                <w:color w:val="FF0000"/>
              </w:rPr>
            </w:pPr>
            <w:r w:rsidRPr="00DD7726">
              <w:rPr>
                <w:color w:val="FF0000"/>
              </w:rPr>
              <w:t>Visa projekto apimtis turi atitikti galiojančius LR teisės aktus, projektuotojas turi įvertinti reikiamus sprendimus, nors jie ir nėra paminėti šioje techninėje užduotyje, tačiau yra būtini projekto įgyvendinimui.</w:t>
            </w:r>
          </w:p>
          <w:p w14:paraId="66C2C875" w14:textId="77777777" w:rsidR="0073718D" w:rsidRPr="00DD7726" w:rsidRDefault="0073718D" w:rsidP="0073718D">
            <w:pPr>
              <w:spacing w:line="276" w:lineRule="auto"/>
              <w:jc w:val="both"/>
              <w:rPr>
                <w:color w:val="FF0000"/>
              </w:rPr>
            </w:pPr>
            <w:r w:rsidRPr="00DD7726">
              <w:rPr>
                <w:color w:val="FF0000"/>
              </w:rPr>
              <w:t>Projekte turi 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w:t>
            </w:r>
          </w:p>
          <w:p w14:paraId="59911D86" w14:textId="77777777" w:rsidR="0073718D" w:rsidRPr="00DD7726" w:rsidRDefault="0073718D" w:rsidP="0073718D">
            <w:pPr>
              <w:spacing w:line="276" w:lineRule="auto"/>
              <w:jc w:val="both"/>
              <w:rPr>
                <w:i/>
                <w:iCs/>
                <w:color w:val="FF0000"/>
                <w:lang w:eastAsia="lt-LT"/>
              </w:rPr>
            </w:pPr>
            <w:r w:rsidRPr="00DD7726">
              <w:rPr>
                <w:i/>
                <w:iCs/>
                <w:color w:val="FF0000"/>
                <w:lang w:eastAsia="lt-LT"/>
              </w:rPr>
              <w:lastRenderedPageBreak/>
              <w:t>Projektas turi būti parengtas vadovaujantis:</w:t>
            </w:r>
          </w:p>
          <w:p w14:paraId="2F268289" w14:textId="77777777" w:rsidR="0073718D" w:rsidRPr="00DD7726" w:rsidRDefault="0073718D" w:rsidP="0073718D">
            <w:pPr>
              <w:spacing w:line="276" w:lineRule="auto"/>
              <w:jc w:val="both"/>
              <w:rPr>
                <w:color w:val="FF0000"/>
              </w:rPr>
            </w:pPr>
            <w:r w:rsidRPr="00DD7726">
              <w:rPr>
                <w:color w:val="FF0000"/>
              </w:rPr>
              <w:t>Lietuvos Respublikos statybos įstatymas;</w:t>
            </w:r>
          </w:p>
          <w:p w14:paraId="736A87F9" w14:textId="77777777" w:rsidR="0073718D" w:rsidRPr="00DD7726" w:rsidRDefault="0073718D" w:rsidP="0073718D">
            <w:pPr>
              <w:spacing w:line="276" w:lineRule="auto"/>
              <w:jc w:val="both"/>
              <w:rPr>
                <w:color w:val="FF0000"/>
              </w:rPr>
            </w:pPr>
            <w:r w:rsidRPr="00DD7726">
              <w:rPr>
                <w:color w:val="FF0000"/>
              </w:rPr>
              <w:t>Lietuvos Respublikos teritorijų planavimo įstatymas;</w:t>
            </w:r>
          </w:p>
          <w:p w14:paraId="58EF633A" w14:textId="77777777" w:rsidR="0073718D" w:rsidRPr="00DD7726" w:rsidRDefault="0073718D" w:rsidP="0073718D">
            <w:pPr>
              <w:spacing w:line="276" w:lineRule="auto"/>
              <w:jc w:val="both"/>
              <w:rPr>
                <w:color w:val="FF0000"/>
              </w:rPr>
            </w:pPr>
            <w:r w:rsidRPr="00DD7726">
              <w:rPr>
                <w:color w:val="FF0000"/>
              </w:rPr>
              <w:t>Lietuvos Respublikos želdynų įstatymas;</w:t>
            </w:r>
          </w:p>
          <w:p w14:paraId="72BE8700" w14:textId="77777777" w:rsidR="0073718D" w:rsidRPr="00DD7726" w:rsidRDefault="0073718D" w:rsidP="0073718D">
            <w:pPr>
              <w:spacing w:line="276" w:lineRule="auto"/>
              <w:jc w:val="both"/>
              <w:rPr>
                <w:color w:val="FF0000"/>
              </w:rPr>
            </w:pPr>
            <w:r w:rsidRPr="00DD7726">
              <w:rPr>
                <w:color w:val="FF0000"/>
              </w:rPr>
              <w:t>Lietuvos Respublikos specialiųjų žemės naudojimo sąlygų įstatymas;</w:t>
            </w:r>
          </w:p>
          <w:p w14:paraId="124E1086" w14:textId="77777777" w:rsidR="0073718D" w:rsidRPr="00DD7726" w:rsidRDefault="0073718D" w:rsidP="0073718D">
            <w:pPr>
              <w:spacing w:line="276" w:lineRule="auto"/>
              <w:jc w:val="both"/>
              <w:rPr>
                <w:color w:val="FF0000"/>
              </w:rPr>
            </w:pPr>
            <w:r w:rsidRPr="00DD7726">
              <w:rPr>
                <w:color w:val="FF0000"/>
              </w:rPr>
              <w:t xml:space="preserve">Lietuvos Respublikos architektūros įstatymas; </w:t>
            </w:r>
          </w:p>
          <w:p w14:paraId="57DCB287" w14:textId="77777777" w:rsidR="0073718D" w:rsidRPr="00DD7726" w:rsidRDefault="0073718D" w:rsidP="0073718D">
            <w:pPr>
              <w:spacing w:line="276" w:lineRule="auto"/>
              <w:jc w:val="both"/>
              <w:rPr>
                <w:color w:val="FF0000"/>
              </w:rPr>
            </w:pPr>
            <w:r w:rsidRPr="00DD7726">
              <w:rPr>
                <w:color w:val="FF0000"/>
              </w:rPr>
              <w:t>Lietuvos Respublikos planuojamos ūkinės veiklos poveikio aplinkai vertinimo įstatymas;</w:t>
            </w:r>
          </w:p>
          <w:p w14:paraId="48B9DAAE" w14:textId="77777777" w:rsidR="0073718D" w:rsidRPr="00DD7726" w:rsidRDefault="0073718D" w:rsidP="0073718D">
            <w:pPr>
              <w:spacing w:line="276" w:lineRule="auto"/>
              <w:jc w:val="both"/>
              <w:rPr>
                <w:color w:val="FF0000"/>
              </w:rPr>
            </w:pPr>
            <w:r w:rsidRPr="00DD7726">
              <w:rPr>
                <w:color w:val="FF0000"/>
              </w:rPr>
              <w:t>STR 1.01.02:2016 „Normatyviniai statybos techniniai dokumentai“;</w:t>
            </w:r>
          </w:p>
          <w:p w14:paraId="1D0725CC" w14:textId="77777777" w:rsidR="0073718D" w:rsidRPr="00DD7726" w:rsidRDefault="0073718D" w:rsidP="0073718D">
            <w:pPr>
              <w:spacing w:line="276" w:lineRule="auto"/>
              <w:jc w:val="both"/>
              <w:rPr>
                <w:color w:val="FF0000"/>
              </w:rPr>
            </w:pPr>
            <w:r w:rsidRPr="00DD7726">
              <w:rPr>
                <w:color w:val="FF0000"/>
              </w:rPr>
              <w:t xml:space="preserve">STR 1.01.08:2002 „Statinio statybos rūšys“ </w:t>
            </w:r>
          </w:p>
          <w:p w14:paraId="3641BBC2" w14:textId="77777777" w:rsidR="0073718D" w:rsidRPr="00DD7726" w:rsidRDefault="0073718D" w:rsidP="0073718D">
            <w:pPr>
              <w:spacing w:line="276" w:lineRule="auto"/>
              <w:jc w:val="both"/>
              <w:rPr>
                <w:color w:val="FF0000"/>
              </w:rPr>
            </w:pPr>
            <w:r w:rsidRPr="00DD7726">
              <w:rPr>
                <w:color w:val="FF0000"/>
              </w:rPr>
              <w:t xml:space="preserve">STR 1.01.03:2017 „Statinių klasifikavimas“ </w:t>
            </w:r>
          </w:p>
          <w:p w14:paraId="12CCC13E" w14:textId="77777777" w:rsidR="0073718D" w:rsidRPr="00DD7726" w:rsidRDefault="0073718D" w:rsidP="0073718D">
            <w:pPr>
              <w:spacing w:line="276" w:lineRule="auto"/>
              <w:jc w:val="both"/>
              <w:rPr>
                <w:color w:val="FF0000"/>
              </w:rPr>
            </w:pPr>
            <w:r w:rsidRPr="00DD7726">
              <w:rPr>
                <w:color w:val="FF0000"/>
              </w:rPr>
              <w:t xml:space="preserve">STR 1.04.04:2017 „Statinio projektavimas, projekto ekspertizė“; </w:t>
            </w:r>
          </w:p>
          <w:p w14:paraId="541E311A" w14:textId="77777777" w:rsidR="0073718D" w:rsidRPr="00DD7726" w:rsidRDefault="0073718D" w:rsidP="0073718D">
            <w:pPr>
              <w:spacing w:line="276" w:lineRule="auto"/>
              <w:jc w:val="both"/>
              <w:rPr>
                <w:color w:val="FF0000"/>
              </w:rPr>
            </w:pPr>
            <w:r w:rsidRPr="00DD7726">
              <w:rPr>
                <w:color w:val="FF0000"/>
              </w:rPr>
              <w:t>STR 1.05.01:2017 „Statybą leidžiantys dokumentai. Statybos užbaigimas. Statybos sustabdymas. Savavališkos statybos padarinių šalinimas. Statybos pagal neteisėtai išduotą statybą leidžiantį dokumentą padarinių šalinimas“;</w:t>
            </w:r>
          </w:p>
          <w:p w14:paraId="254E9A86" w14:textId="77777777" w:rsidR="0073718D" w:rsidRPr="00DD7726" w:rsidRDefault="0073718D" w:rsidP="0073718D">
            <w:pPr>
              <w:spacing w:line="276" w:lineRule="auto"/>
              <w:jc w:val="both"/>
              <w:rPr>
                <w:color w:val="FF0000"/>
              </w:rPr>
            </w:pPr>
            <w:r w:rsidRPr="00DD7726">
              <w:rPr>
                <w:color w:val="FF0000"/>
              </w:rPr>
              <w:t>STR 1.06.01:2016 „Statybos darbai. Statinio statybos priežiūra“;</w:t>
            </w:r>
          </w:p>
          <w:p w14:paraId="538AC59E" w14:textId="77777777" w:rsidR="0073718D" w:rsidRPr="00DD7726" w:rsidRDefault="0073718D" w:rsidP="0073718D">
            <w:pPr>
              <w:spacing w:line="276" w:lineRule="auto"/>
              <w:jc w:val="both"/>
              <w:rPr>
                <w:color w:val="FF0000"/>
              </w:rPr>
            </w:pPr>
            <w:r w:rsidRPr="00DD7726">
              <w:rPr>
                <w:color w:val="FF0000"/>
              </w:rPr>
              <w:t>STR 1.12.06:2002 „Statinio naudojimo paskirtis ir gyvavimo trukmė“;</w:t>
            </w:r>
          </w:p>
          <w:p w14:paraId="0DCC2E6B" w14:textId="77777777" w:rsidR="0073718D" w:rsidRPr="00DD7726" w:rsidRDefault="0073718D" w:rsidP="0073718D">
            <w:pPr>
              <w:spacing w:line="276" w:lineRule="auto"/>
              <w:jc w:val="both"/>
              <w:rPr>
                <w:color w:val="FF0000"/>
              </w:rPr>
            </w:pPr>
            <w:r w:rsidRPr="00DD7726">
              <w:rPr>
                <w:color w:val="FF0000"/>
              </w:rPr>
              <w:t>STR 2.01.01(2):1999 „Esminiai statinio reikalavimai. Gaisrinė sauga“;</w:t>
            </w:r>
          </w:p>
          <w:p w14:paraId="6D1D878D" w14:textId="77777777" w:rsidR="0073718D" w:rsidRPr="00DD7726" w:rsidRDefault="0073718D" w:rsidP="0073718D">
            <w:pPr>
              <w:spacing w:line="276" w:lineRule="auto"/>
              <w:jc w:val="both"/>
              <w:rPr>
                <w:color w:val="FF0000"/>
              </w:rPr>
            </w:pPr>
            <w:r w:rsidRPr="00DD7726">
              <w:rPr>
                <w:color w:val="FF0000"/>
              </w:rPr>
              <w:t>STR 2.01.01(3):1999 „Esminiai statinio reikalavimai. Higiena, sveikata, aplinkos apsauga“;</w:t>
            </w:r>
          </w:p>
          <w:p w14:paraId="20E60D68" w14:textId="77777777" w:rsidR="0073718D" w:rsidRPr="00DD7726" w:rsidRDefault="0073718D" w:rsidP="0073718D">
            <w:pPr>
              <w:spacing w:line="276" w:lineRule="auto"/>
              <w:jc w:val="both"/>
              <w:rPr>
                <w:color w:val="FF0000"/>
              </w:rPr>
            </w:pPr>
            <w:r w:rsidRPr="00DD7726">
              <w:rPr>
                <w:color w:val="FF0000"/>
              </w:rPr>
              <w:t>STR 2.01.01(4):2008 „Esminis statinio reikalavimas „Naudojimo sauga“;</w:t>
            </w:r>
          </w:p>
          <w:p w14:paraId="349D18E3" w14:textId="77777777" w:rsidR="0073718D" w:rsidRPr="00DD7726" w:rsidRDefault="0073718D" w:rsidP="0073718D">
            <w:pPr>
              <w:spacing w:line="276" w:lineRule="auto"/>
              <w:jc w:val="both"/>
              <w:rPr>
                <w:color w:val="FF0000"/>
              </w:rPr>
            </w:pPr>
            <w:r w:rsidRPr="00DD7726">
              <w:rPr>
                <w:color w:val="FF0000"/>
              </w:rPr>
              <w:t>STR 2.01.01(5):2008 „Esminis statinio reikalavimas „Apsauga nuo triukšmo“;</w:t>
            </w:r>
          </w:p>
          <w:p w14:paraId="09D08898" w14:textId="77777777" w:rsidR="0073718D" w:rsidRPr="00DD7726" w:rsidRDefault="0073718D" w:rsidP="0073718D">
            <w:pPr>
              <w:spacing w:line="276" w:lineRule="auto"/>
              <w:jc w:val="both"/>
              <w:rPr>
                <w:color w:val="FF0000"/>
              </w:rPr>
            </w:pPr>
            <w:r w:rsidRPr="00DD7726">
              <w:rPr>
                <w:color w:val="FF0000"/>
              </w:rPr>
              <w:t>STR 2.03.01:2019 „Statinių prieinamumas“;</w:t>
            </w:r>
          </w:p>
          <w:p w14:paraId="2014F7AD" w14:textId="77777777" w:rsidR="0073718D" w:rsidRPr="00DD7726" w:rsidRDefault="0073718D" w:rsidP="0073718D">
            <w:pPr>
              <w:spacing w:line="276" w:lineRule="auto"/>
              <w:jc w:val="both"/>
              <w:rPr>
                <w:color w:val="FF0000"/>
              </w:rPr>
            </w:pPr>
            <w:r w:rsidRPr="00DD7726">
              <w:rPr>
                <w:color w:val="FF0000"/>
              </w:rPr>
              <w:t xml:space="preserve">STR 2.04.01:2018 „Pastatų atitvaros. Sienos, stogai, langai ir išorinės įėjimo durys“; </w:t>
            </w:r>
          </w:p>
          <w:p w14:paraId="5F6E7420" w14:textId="77777777" w:rsidR="0073718D" w:rsidRPr="00DD7726" w:rsidRDefault="0073718D" w:rsidP="0073718D">
            <w:pPr>
              <w:spacing w:line="276" w:lineRule="auto"/>
              <w:jc w:val="both"/>
              <w:rPr>
                <w:color w:val="FF0000"/>
              </w:rPr>
            </w:pPr>
            <w:r w:rsidRPr="00DD7726">
              <w:rPr>
                <w:color w:val="FF0000"/>
              </w:rPr>
              <w:t>STR 2.05.13:2004 „Statinių konstrukcijos. Grindys“;</w:t>
            </w:r>
          </w:p>
          <w:p w14:paraId="2B69C605" w14:textId="77777777" w:rsidR="0073718D" w:rsidRPr="00DD7726" w:rsidRDefault="0073718D" w:rsidP="0073718D">
            <w:pPr>
              <w:spacing w:line="276" w:lineRule="auto"/>
              <w:jc w:val="both"/>
              <w:rPr>
                <w:color w:val="FF0000"/>
              </w:rPr>
            </w:pPr>
            <w:r w:rsidRPr="00DD7726">
              <w:rPr>
                <w:color w:val="FF0000"/>
              </w:rPr>
              <w:t>STR 2.06.04:2014 „Gatvės ir vietinės reikšmės keliai. Bendrieji reikalavimai“;</w:t>
            </w:r>
          </w:p>
          <w:p w14:paraId="13DE71DB" w14:textId="77777777" w:rsidR="0073718D" w:rsidRPr="00DD7726" w:rsidRDefault="0073718D" w:rsidP="0073718D">
            <w:pPr>
              <w:spacing w:line="276" w:lineRule="auto"/>
              <w:jc w:val="both"/>
              <w:rPr>
                <w:color w:val="FF0000"/>
              </w:rPr>
            </w:pPr>
            <w:r w:rsidRPr="00DD7726">
              <w:rPr>
                <w:color w:val="FF0000"/>
              </w:rPr>
              <w:t>STR 2.09.02:2005 „Šildymas, vėdinimas ir oro kondicionavimas“;</w:t>
            </w:r>
          </w:p>
          <w:p w14:paraId="57C28F56" w14:textId="77777777" w:rsidR="0073718D" w:rsidRPr="00DD7726" w:rsidRDefault="0073718D" w:rsidP="0073718D">
            <w:pPr>
              <w:spacing w:line="276" w:lineRule="auto"/>
              <w:jc w:val="both"/>
              <w:rPr>
                <w:color w:val="FF0000"/>
              </w:rPr>
            </w:pPr>
          </w:p>
          <w:p w14:paraId="5E01B998" w14:textId="77777777" w:rsidR="0073718D" w:rsidRPr="00DD7726" w:rsidRDefault="0073718D" w:rsidP="0073718D">
            <w:pPr>
              <w:spacing w:line="276" w:lineRule="auto"/>
              <w:jc w:val="both"/>
              <w:rPr>
                <w:i/>
                <w:iCs/>
                <w:color w:val="FF0000"/>
              </w:rPr>
            </w:pPr>
            <w:r w:rsidRPr="00DD7726">
              <w:rPr>
                <w:i/>
                <w:iCs/>
                <w:color w:val="FF0000"/>
              </w:rPr>
              <w:t>Higienos normos ir kiti normatyviniai reglamentai, reikalavimai bei taisyklės:</w:t>
            </w:r>
          </w:p>
          <w:p w14:paraId="0339F6E1" w14:textId="77777777" w:rsidR="0073718D" w:rsidRPr="00DD7726" w:rsidRDefault="0073718D" w:rsidP="0073718D">
            <w:pPr>
              <w:spacing w:line="276" w:lineRule="auto"/>
              <w:jc w:val="both"/>
              <w:rPr>
                <w:color w:val="FF0000"/>
              </w:rPr>
            </w:pPr>
            <w:r w:rsidRPr="00DD7726">
              <w:rPr>
                <w:color w:val="FF0000"/>
              </w:rPr>
              <w:t xml:space="preserve">HN 33:2011 „Triukšmo ribiniai dydžiai gyvenamuosiuose ir visuomeninės paskirties pastatuose </w:t>
            </w:r>
            <w:r w:rsidRPr="00DD7726">
              <w:rPr>
                <w:color w:val="FF0000"/>
              </w:rPr>
              <w:lastRenderedPageBreak/>
              <w:t>bei jų aplinkoje“;</w:t>
            </w:r>
          </w:p>
          <w:p w14:paraId="61C0D679" w14:textId="77777777" w:rsidR="0073718D" w:rsidRPr="00DD7726" w:rsidRDefault="0073718D" w:rsidP="0073718D">
            <w:pPr>
              <w:spacing w:line="276" w:lineRule="auto"/>
              <w:jc w:val="both"/>
              <w:rPr>
                <w:color w:val="FF0000"/>
              </w:rPr>
            </w:pPr>
            <w:r w:rsidRPr="00DD7726">
              <w:rPr>
                <w:color w:val="FF0000"/>
              </w:rPr>
              <w:t>HN 42:2009 „Gyvenamųjų ir visuomeninių pastatų patalpų mikroklimatas“;</w:t>
            </w:r>
          </w:p>
          <w:p w14:paraId="3DF0DDC4" w14:textId="77777777" w:rsidR="0073718D" w:rsidRPr="00DD7726" w:rsidRDefault="0073718D" w:rsidP="0073718D">
            <w:pPr>
              <w:spacing w:line="276" w:lineRule="auto"/>
              <w:jc w:val="both"/>
              <w:rPr>
                <w:color w:val="FF0000"/>
              </w:rPr>
            </w:pPr>
            <w:r w:rsidRPr="00DD7726">
              <w:rPr>
                <w:color w:val="FF0000"/>
              </w:rPr>
              <w:t>HN 105:2004 „Polimeriniai statybos produktai ir polimerinės baldinės medžiagos“;</w:t>
            </w:r>
          </w:p>
          <w:p w14:paraId="5C7871B5" w14:textId="77777777" w:rsidR="0073718D" w:rsidRPr="00DD7726" w:rsidRDefault="0073718D" w:rsidP="0073718D">
            <w:pPr>
              <w:spacing w:line="276" w:lineRule="auto"/>
              <w:jc w:val="both"/>
              <w:rPr>
                <w:color w:val="FF0000"/>
              </w:rPr>
            </w:pPr>
            <w:r w:rsidRPr="00DD7726">
              <w:rPr>
                <w:color w:val="FF0000"/>
              </w:rPr>
              <w:t>Gaisrinės saugos pagrindiniai reikalavimai;</w:t>
            </w:r>
          </w:p>
          <w:p w14:paraId="13AF0DDD" w14:textId="77777777" w:rsidR="0073718D" w:rsidRPr="00DD7726" w:rsidRDefault="0073718D" w:rsidP="0073718D">
            <w:pPr>
              <w:spacing w:line="276" w:lineRule="auto"/>
              <w:jc w:val="both"/>
              <w:rPr>
                <w:color w:val="FF0000"/>
              </w:rPr>
            </w:pPr>
            <w:r w:rsidRPr="00DD7726">
              <w:rPr>
                <w:color w:val="FF0000"/>
              </w:rPr>
              <w:t xml:space="preserve">Bendrosios gaisrinės saugos taisyklės; </w:t>
            </w:r>
          </w:p>
          <w:p w14:paraId="3DB39A59" w14:textId="77777777" w:rsidR="0073718D" w:rsidRPr="00DD7726" w:rsidRDefault="0073718D" w:rsidP="0073718D">
            <w:pPr>
              <w:spacing w:line="276" w:lineRule="auto"/>
              <w:jc w:val="both"/>
              <w:rPr>
                <w:color w:val="FF0000"/>
              </w:rPr>
            </w:pPr>
            <w:r w:rsidRPr="00DD7726">
              <w:rPr>
                <w:color w:val="FF0000"/>
              </w:rPr>
              <w:t xml:space="preserve">Visuomeninių statinių gaisrinės saugos taisyklės; </w:t>
            </w:r>
          </w:p>
          <w:p w14:paraId="2E35119D" w14:textId="77777777" w:rsidR="0073718D" w:rsidRPr="00DD7726" w:rsidRDefault="0073718D" w:rsidP="0073718D">
            <w:pPr>
              <w:spacing w:line="276" w:lineRule="auto"/>
              <w:jc w:val="both"/>
              <w:rPr>
                <w:color w:val="FF0000"/>
              </w:rPr>
            </w:pPr>
            <w:r w:rsidRPr="00DD7726">
              <w:rPr>
                <w:color w:val="FF0000"/>
              </w:rPr>
              <w:t>RSN 156-94 „Statybinė klimatologija”;</w:t>
            </w:r>
          </w:p>
          <w:p w14:paraId="44F1803D" w14:textId="77777777" w:rsidR="0073718D" w:rsidRPr="00DD7726" w:rsidRDefault="0073718D" w:rsidP="0073718D">
            <w:pPr>
              <w:spacing w:line="276" w:lineRule="auto"/>
              <w:jc w:val="both"/>
              <w:rPr>
                <w:color w:val="FF0000"/>
              </w:rPr>
            </w:pPr>
            <w:r w:rsidRPr="00DD7726">
              <w:rPr>
                <w:color w:val="FF0000"/>
              </w:rPr>
              <w:t>Elektros linijų ir instaliacijos įrengimo taisyklės;</w:t>
            </w:r>
          </w:p>
          <w:p w14:paraId="7FD17395" w14:textId="77777777" w:rsidR="0073718D" w:rsidRPr="00DD7726" w:rsidRDefault="0073718D" w:rsidP="0073718D">
            <w:pPr>
              <w:spacing w:line="276" w:lineRule="auto"/>
              <w:jc w:val="both"/>
              <w:rPr>
                <w:color w:val="FF0000"/>
              </w:rPr>
            </w:pPr>
            <w:r w:rsidRPr="00DD7726">
              <w:rPr>
                <w:color w:val="FF0000"/>
              </w:rPr>
              <w:t>Elektros įrenginių įrengimo bendrosios taisyklės;</w:t>
            </w:r>
          </w:p>
          <w:p w14:paraId="214C09A6" w14:textId="77777777" w:rsidR="0073718D" w:rsidRPr="00DD7726" w:rsidRDefault="0073718D" w:rsidP="0073718D">
            <w:pPr>
              <w:spacing w:line="276" w:lineRule="auto"/>
              <w:jc w:val="both"/>
              <w:rPr>
                <w:color w:val="FF0000"/>
              </w:rPr>
            </w:pPr>
            <w:r w:rsidRPr="00DD7726">
              <w:rPr>
                <w:color w:val="FF0000"/>
              </w:rPr>
              <w:t>LST 1516:2015/1K:2021 „Statinio projektas. Bendrieji įforminimo reikalavimai“;</w:t>
            </w:r>
          </w:p>
          <w:p w14:paraId="7D1AFC25" w14:textId="77777777" w:rsidR="0073718D" w:rsidRPr="00DD7726" w:rsidRDefault="0073718D" w:rsidP="0073718D">
            <w:pPr>
              <w:spacing w:line="276" w:lineRule="auto"/>
              <w:jc w:val="both"/>
              <w:rPr>
                <w:color w:val="FF0000"/>
              </w:rPr>
            </w:pPr>
            <w:r w:rsidRPr="00DD7726">
              <w:rPr>
                <w:color w:val="FF0000"/>
              </w:rPr>
              <w:t xml:space="preserve">Atliekų tvarkymo taisyklės; </w:t>
            </w:r>
          </w:p>
          <w:p w14:paraId="0F48054A" w14:textId="77777777" w:rsidR="0073718D" w:rsidRPr="00DD7726" w:rsidRDefault="0073718D" w:rsidP="0073718D">
            <w:pPr>
              <w:spacing w:line="276" w:lineRule="auto"/>
              <w:jc w:val="both"/>
              <w:rPr>
                <w:color w:val="FF0000"/>
              </w:rPr>
            </w:pPr>
            <w:r w:rsidRPr="00DD7726">
              <w:rPr>
                <w:color w:val="FF0000"/>
              </w:rPr>
              <w:t xml:space="preserve">Statybinių atliekų tvarkymo taisyklės; </w:t>
            </w:r>
          </w:p>
          <w:p w14:paraId="58FFA672" w14:textId="77777777" w:rsidR="0073718D" w:rsidRPr="00DD7726" w:rsidRDefault="0073718D" w:rsidP="0073718D">
            <w:pPr>
              <w:spacing w:line="276" w:lineRule="auto"/>
              <w:jc w:val="both"/>
              <w:rPr>
                <w:color w:val="FF0000"/>
              </w:rPr>
            </w:pPr>
            <w:r w:rsidRPr="00DD7726">
              <w:rPr>
                <w:color w:val="FF0000"/>
              </w:rPr>
              <w:t>Ir kiti Lietuvos Respublikoje galiojantys teisės aktai.</w:t>
            </w:r>
          </w:p>
          <w:p w14:paraId="7F29E782" w14:textId="62A156F4" w:rsidR="0073718D" w:rsidRPr="00A3100A" w:rsidRDefault="0073718D" w:rsidP="0073718D">
            <w:pPr>
              <w:spacing w:line="276" w:lineRule="auto"/>
              <w:jc w:val="both"/>
            </w:pPr>
            <w:r w:rsidRPr="00DD7726">
              <w:rPr>
                <w:color w:val="FF0000"/>
              </w:rPr>
              <w:t>Visi teisės aktai, normatyviniai ir kiti dokumentai bei duomenys, kuriais vadovaujantis turi būti parengtas statinio projektas turi būti aktualios redakcijos.</w:t>
            </w:r>
          </w:p>
        </w:tc>
      </w:tr>
      <w:tr w:rsidR="0073718D" w:rsidRPr="00A3100A" w14:paraId="3152E1A7" w14:textId="77777777" w:rsidTr="00751579">
        <w:tc>
          <w:tcPr>
            <w:tcW w:w="928" w:type="dxa"/>
            <w:tcBorders>
              <w:top w:val="single" w:sz="4" w:space="0" w:color="auto"/>
              <w:left w:val="single" w:sz="4" w:space="0" w:color="auto"/>
              <w:bottom w:val="single" w:sz="4" w:space="0" w:color="auto"/>
              <w:right w:val="single" w:sz="4" w:space="0" w:color="auto"/>
            </w:tcBorders>
          </w:tcPr>
          <w:p w14:paraId="2A7A6515" w14:textId="10438216" w:rsidR="0073718D" w:rsidRPr="00A3100A" w:rsidRDefault="0073718D" w:rsidP="0073718D">
            <w:pPr>
              <w:spacing w:line="276" w:lineRule="auto"/>
              <w:jc w:val="both"/>
            </w:pPr>
            <w:r w:rsidRPr="00A3100A">
              <w:lastRenderedPageBreak/>
              <w:t>18.19.</w:t>
            </w:r>
          </w:p>
        </w:tc>
        <w:tc>
          <w:tcPr>
            <w:tcW w:w="2798" w:type="dxa"/>
            <w:tcBorders>
              <w:top w:val="single" w:sz="4" w:space="0" w:color="auto"/>
              <w:left w:val="single" w:sz="4" w:space="0" w:color="auto"/>
              <w:bottom w:val="single" w:sz="4" w:space="0" w:color="auto"/>
              <w:right w:val="single" w:sz="4" w:space="0" w:color="auto"/>
            </w:tcBorders>
          </w:tcPr>
          <w:p w14:paraId="3484ABF9" w14:textId="0EE78BA6" w:rsidR="0073718D" w:rsidRPr="00A3100A" w:rsidRDefault="0073718D" w:rsidP="0073718D">
            <w:pPr>
              <w:spacing w:line="276" w:lineRule="auto"/>
              <w:jc w:val="both"/>
            </w:pPr>
            <w:r w:rsidRPr="00A3100A">
              <w:t>Reikalavimai susiję su „Žaliųjų pirkimų“ nuostatų įgyvendinimu bei statinio tvarumo kriterijai</w:t>
            </w:r>
          </w:p>
        </w:tc>
        <w:tc>
          <w:tcPr>
            <w:tcW w:w="5625" w:type="dxa"/>
            <w:tcBorders>
              <w:top w:val="single" w:sz="4" w:space="0" w:color="auto"/>
              <w:left w:val="single" w:sz="4" w:space="0" w:color="auto"/>
              <w:bottom w:val="single" w:sz="4" w:space="0" w:color="auto"/>
              <w:right w:val="single" w:sz="4" w:space="0" w:color="auto"/>
            </w:tcBorders>
          </w:tcPr>
          <w:p w14:paraId="1AF46791" w14:textId="0F5B499B" w:rsidR="0073718D" w:rsidRPr="00A3100A" w:rsidRDefault="0073718D" w:rsidP="0073718D">
            <w:pPr>
              <w:spacing w:line="276" w:lineRule="auto"/>
              <w:jc w:val="both"/>
            </w:pPr>
            <w:r w:rsidRPr="00A3100A">
              <w:t>Pateikiamas statinio tvarumo kriterijų taikymo standartas (LEED, BREEAM, CEEQUAL, kt. (tvarių pastatų vertinimo sertifikatai)), bei norimas pasiekti rodiklis ar įvertis.</w:t>
            </w:r>
          </w:p>
          <w:p w14:paraId="2007B046" w14:textId="422500B7" w:rsidR="0073718D" w:rsidRPr="00A3100A" w:rsidRDefault="0073718D" w:rsidP="0073718D">
            <w:pPr>
              <w:spacing w:line="276" w:lineRule="auto"/>
              <w:jc w:val="both"/>
            </w:pPr>
            <w:r w:rsidRPr="00A3100A">
              <w:t xml:space="preserve">Pateikiami konkretūs statinio projektavimo, statybos, eksploatacijos ar viso gyvavimo ciklo poveikį aplinkai mažinantys kriterijai. Rekomenduojama vadovautis Europos komisijos EU GPP rekomendacijomis </w:t>
            </w:r>
            <w:hyperlink r:id="rId11" w:history="1">
              <w:r w:rsidRPr="00A3100A">
                <w:rPr>
                  <w:rStyle w:val="Hipersaitas"/>
                  <w:color w:val="auto"/>
                  <w:u w:val="none"/>
                </w:rPr>
                <w:t>EU criteria - GPP - Environment - European Commission (europa.eu)</w:t>
              </w:r>
            </w:hyperlink>
            <w:r w:rsidRPr="00A3100A">
              <w:t>:</w:t>
            </w:r>
          </w:p>
          <w:p w14:paraId="350968D8" w14:textId="77777777" w:rsidR="0073718D" w:rsidRPr="00A3100A" w:rsidRDefault="0073718D" w:rsidP="0073718D">
            <w:pPr>
              <w:pStyle w:val="Sraopastraipa"/>
              <w:numPr>
                <w:ilvl w:val="0"/>
                <w:numId w:val="24"/>
              </w:numPr>
              <w:jc w:val="both"/>
              <w:rPr>
                <w:rFonts w:ascii="Times New Roman" w:hAnsi="Times New Roman" w:cs="Times New Roman"/>
                <w:sz w:val="24"/>
                <w:szCs w:val="24"/>
              </w:rPr>
            </w:pPr>
            <w:r w:rsidRPr="00A3100A">
              <w:rPr>
                <w:rFonts w:ascii="Times New Roman" w:hAnsi="Times New Roman" w:cs="Times New Roman"/>
                <w:sz w:val="24"/>
                <w:szCs w:val="24"/>
              </w:rPr>
              <w:t xml:space="preserve">Elektros energijos produktų grupė: </w:t>
            </w:r>
            <w:hyperlink r:id="rId12" w:history="1">
              <w:r w:rsidRPr="00A3100A">
                <w:rPr>
                  <w:rStyle w:val="Hipersaitas"/>
                  <w:rFonts w:ascii="Times New Roman" w:hAnsi="Times New Roman" w:cs="Times New Roman"/>
                  <w:color w:val="auto"/>
                  <w:sz w:val="24"/>
                  <w:szCs w:val="24"/>
                  <w:u w:val="none"/>
                </w:rPr>
                <w:t>Electricity (europa.eu)</w:t>
              </w:r>
            </w:hyperlink>
          </w:p>
          <w:p w14:paraId="09025EBE" w14:textId="77777777" w:rsidR="0073718D" w:rsidRPr="00A3100A" w:rsidRDefault="0073718D" w:rsidP="0073718D">
            <w:pPr>
              <w:pStyle w:val="Sraopastraipa"/>
              <w:numPr>
                <w:ilvl w:val="0"/>
                <w:numId w:val="24"/>
              </w:numPr>
              <w:jc w:val="both"/>
              <w:rPr>
                <w:rStyle w:val="Hipersaitas"/>
                <w:rFonts w:ascii="Times New Roman" w:hAnsi="Times New Roman" w:cs="Times New Roman"/>
                <w:color w:val="auto"/>
                <w:u w:val="none"/>
              </w:rPr>
            </w:pPr>
            <w:r w:rsidRPr="00A3100A">
              <w:rPr>
                <w:rFonts w:ascii="Times New Roman" w:hAnsi="Times New Roman" w:cs="Times New Roman"/>
                <w:sz w:val="24"/>
                <w:szCs w:val="24"/>
              </w:rPr>
              <w:t>Biurų pastatų projektavimo ir statybos grupė</w:t>
            </w:r>
            <w:r w:rsidRPr="00A3100A">
              <w:rPr>
                <w:sz w:val="24"/>
                <w:szCs w:val="24"/>
              </w:rPr>
              <w:t xml:space="preserve">: </w:t>
            </w:r>
            <w:hyperlink r:id="rId13" w:history="1">
              <w:r w:rsidRPr="00A3100A">
                <w:rPr>
                  <w:rStyle w:val="Hipersaitas"/>
                  <w:rFonts w:ascii="Times New Roman" w:hAnsi="Times New Roman" w:cs="Times New Roman"/>
                  <w:color w:val="auto"/>
                  <w:sz w:val="24"/>
                  <w:szCs w:val="24"/>
                  <w:u w:val="none"/>
                </w:rPr>
                <w:t>LT.pdf (europa.eu)</w:t>
              </w:r>
            </w:hyperlink>
          </w:p>
          <w:p w14:paraId="794BC179" w14:textId="77777777" w:rsidR="0073718D" w:rsidRPr="00A3100A" w:rsidRDefault="0073718D" w:rsidP="0073718D">
            <w:pPr>
              <w:pStyle w:val="Sraopastraipa"/>
              <w:numPr>
                <w:ilvl w:val="0"/>
                <w:numId w:val="24"/>
              </w:numPr>
              <w:jc w:val="both"/>
              <w:rPr>
                <w:rFonts w:ascii="Times New Roman" w:hAnsi="Times New Roman" w:cs="Times New Roman"/>
                <w:sz w:val="24"/>
                <w:szCs w:val="24"/>
              </w:rPr>
            </w:pPr>
            <w:r w:rsidRPr="00A3100A">
              <w:rPr>
                <w:rFonts w:ascii="Times New Roman" w:hAnsi="Times New Roman" w:cs="Times New Roman"/>
                <w:sz w:val="24"/>
                <w:szCs w:val="24"/>
              </w:rPr>
              <w:t>ir kt.</w:t>
            </w:r>
          </w:p>
          <w:p w14:paraId="60C64506" w14:textId="3322E9DA" w:rsidR="0073718D" w:rsidRPr="00A3100A" w:rsidRDefault="0073718D" w:rsidP="0073718D">
            <w:pPr>
              <w:spacing w:line="276" w:lineRule="auto"/>
              <w:jc w:val="both"/>
              <w:rPr>
                <w:u w:val="single"/>
              </w:rPr>
            </w:pPr>
          </w:p>
        </w:tc>
      </w:tr>
      <w:tr w:rsidR="0073718D" w:rsidRPr="00A3100A" w14:paraId="4FC1347E"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6866BE16" w14:textId="67BD4D5A" w:rsidR="0073718D" w:rsidRPr="00A3100A" w:rsidRDefault="0073718D" w:rsidP="0073718D">
            <w:pPr>
              <w:spacing w:line="276" w:lineRule="auto"/>
              <w:jc w:val="both"/>
            </w:pPr>
            <w:r w:rsidRPr="00A3100A">
              <w:t>19.</w:t>
            </w:r>
          </w:p>
        </w:tc>
        <w:tc>
          <w:tcPr>
            <w:tcW w:w="2798" w:type="dxa"/>
            <w:tcBorders>
              <w:top w:val="single" w:sz="4" w:space="0" w:color="auto"/>
              <w:left w:val="single" w:sz="4" w:space="0" w:color="auto"/>
              <w:bottom w:val="single" w:sz="4" w:space="0" w:color="auto"/>
              <w:right w:val="single" w:sz="4" w:space="0" w:color="auto"/>
            </w:tcBorders>
            <w:hideMark/>
          </w:tcPr>
          <w:p w14:paraId="48975351" w14:textId="77777777" w:rsidR="0073718D" w:rsidRPr="00A3100A" w:rsidRDefault="0073718D" w:rsidP="0073718D">
            <w:pPr>
              <w:spacing w:line="276" w:lineRule="auto"/>
              <w:jc w:val="both"/>
              <w:rPr>
                <w:u w:val="single"/>
              </w:rPr>
            </w:pPr>
            <w:r w:rsidRPr="00A3100A">
              <w:t>Nurodymai sprendinių derinimui, jų pritarimui ir pan.</w:t>
            </w:r>
          </w:p>
        </w:tc>
        <w:tc>
          <w:tcPr>
            <w:tcW w:w="5625" w:type="dxa"/>
            <w:tcBorders>
              <w:top w:val="single" w:sz="4" w:space="0" w:color="auto"/>
              <w:left w:val="single" w:sz="4" w:space="0" w:color="auto"/>
              <w:bottom w:val="single" w:sz="4" w:space="0" w:color="auto"/>
              <w:right w:val="single" w:sz="4" w:space="0" w:color="auto"/>
            </w:tcBorders>
            <w:hideMark/>
          </w:tcPr>
          <w:p w14:paraId="70D86C63" w14:textId="0B3ADF85" w:rsidR="0073718D" w:rsidRPr="00A3100A" w:rsidRDefault="0073718D" w:rsidP="0073718D">
            <w:pPr>
              <w:spacing w:line="276" w:lineRule="auto"/>
              <w:jc w:val="both"/>
              <w:rPr>
                <w:i/>
                <w:iCs/>
                <w:kern w:val="0"/>
                <w:lang w:eastAsia="lt-LT"/>
              </w:rPr>
            </w:pPr>
            <w:r w:rsidRPr="00A3100A">
              <w:t>Parengtus projektinius pasiūlymus derinti su Šiaulių miesto savivaldybės administracijos atsakingais skyriais. Derinti pateikiami inžinerinių ir konstrukcinių sprendinių aprašymai. Visų projekto dalių sprendiniai turi būti suderinti su Užsakovu. Projektą suderinti su</w:t>
            </w:r>
            <w:r>
              <w:t xml:space="preserve"> </w:t>
            </w:r>
            <w:r w:rsidRPr="00A3100A">
              <w:t xml:space="preserve">kultūros paveldo departamentu prie kultūros ministerijos, bei atlikti bendrąją ir dalinę konstrukcijų ekspertizes, gauti teigiamas išvadas, bei po visų suderinimui Užsakovui pateikti </w:t>
            </w:r>
            <w:r>
              <w:t>projektą.</w:t>
            </w:r>
          </w:p>
          <w:p w14:paraId="706437E5" w14:textId="3A2839C8" w:rsidR="0073718D" w:rsidRPr="00A3100A" w:rsidRDefault="0073718D" w:rsidP="0073718D">
            <w:pPr>
              <w:spacing w:line="276" w:lineRule="auto"/>
              <w:jc w:val="both"/>
              <w:rPr>
                <w:u w:val="single"/>
              </w:rPr>
            </w:pPr>
            <w:r w:rsidRPr="00A3100A">
              <w:rPr>
                <w:kern w:val="0"/>
                <w:lang w:eastAsia="lt-LT"/>
              </w:rPr>
              <w:lastRenderedPageBreak/>
              <w:t>Prieš projektinių pasiūlymų pristatymą visuomenei, suderinti projekto sprendinius su Statytoju, atliekant atskirą pristatymą, bei nurodant preliminarią projekto sąmatinę vertę.</w:t>
            </w:r>
          </w:p>
        </w:tc>
      </w:tr>
      <w:tr w:rsidR="0073718D" w:rsidRPr="00A3100A" w14:paraId="28E91638" w14:textId="77777777" w:rsidTr="00751579">
        <w:tc>
          <w:tcPr>
            <w:tcW w:w="928" w:type="dxa"/>
            <w:tcBorders>
              <w:top w:val="single" w:sz="4" w:space="0" w:color="auto"/>
              <w:left w:val="single" w:sz="4" w:space="0" w:color="auto"/>
              <w:bottom w:val="single" w:sz="4" w:space="0" w:color="auto"/>
              <w:right w:val="single" w:sz="4" w:space="0" w:color="auto"/>
            </w:tcBorders>
          </w:tcPr>
          <w:p w14:paraId="1C59372A" w14:textId="2CF3F35A" w:rsidR="0073718D" w:rsidRPr="00A3100A" w:rsidRDefault="0073718D" w:rsidP="0073718D">
            <w:pPr>
              <w:spacing w:line="276" w:lineRule="auto"/>
              <w:jc w:val="both"/>
            </w:pPr>
            <w:r w:rsidRPr="00A3100A">
              <w:lastRenderedPageBreak/>
              <w:t>20.</w:t>
            </w:r>
          </w:p>
        </w:tc>
        <w:tc>
          <w:tcPr>
            <w:tcW w:w="2798" w:type="dxa"/>
            <w:tcBorders>
              <w:top w:val="single" w:sz="4" w:space="0" w:color="auto"/>
              <w:left w:val="single" w:sz="4" w:space="0" w:color="auto"/>
              <w:bottom w:val="single" w:sz="4" w:space="0" w:color="auto"/>
              <w:right w:val="single" w:sz="4" w:space="0" w:color="auto"/>
            </w:tcBorders>
          </w:tcPr>
          <w:p w14:paraId="25A5F7DD" w14:textId="2F5D4B29" w:rsidR="0073718D" w:rsidRPr="00A3100A" w:rsidRDefault="0073718D" w:rsidP="0073718D">
            <w:pPr>
              <w:spacing w:line="276" w:lineRule="auto"/>
              <w:jc w:val="both"/>
            </w:pPr>
            <w:r w:rsidRPr="00A3100A">
              <w:t>Reikalaujami ekonominiai rodikliai</w:t>
            </w:r>
          </w:p>
        </w:tc>
        <w:tc>
          <w:tcPr>
            <w:tcW w:w="5625" w:type="dxa"/>
            <w:tcBorders>
              <w:top w:val="single" w:sz="4" w:space="0" w:color="auto"/>
              <w:left w:val="single" w:sz="4" w:space="0" w:color="auto"/>
              <w:bottom w:val="single" w:sz="4" w:space="0" w:color="auto"/>
              <w:right w:val="single" w:sz="4" w:space="0" w:color="auto"/>
            </w:tcBorders>
          </w:tcPr>
          <w:p w14:paraId="6B229633" w14:textId="00D735E1" w:rsidR="0073718D" w:rsidRPr="00A3100A" w:rsidRDefault="0073718D" w:rsidP="0073718D">
            <w:pPr>
              <w:spacing w:line="276" w:lineRule="auto"/>
              <w:jc w:val="both"/>
              <w:rPr>
                <w:kern w:val="0"/>
                <w:lang w:eastAsia="lt-LT"/>
              </w:rPr>
            </w:pPr>
            <w:r w:rsidRPr="00A3100A">
              <w:rPr>
                <w:kern w:val="0"/>
                <w:lang w:eastAsia="lt-LT"/>
              </w:rPr>
              <w:t>Nepabloginti esamų ekonominių rodiklių.</w:t>
            </w:r>
          </w:p>
        </w:tc>
      </w:tr>
      <w:tr w:rsidR="0073718D" w:rsidRPr="00A3100A" w14:paraId="7793F171"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4207999E" w14:textId="615329B7" w:rsidR="0073718D" w:rsidRPr="00A3100A" w:rsidRDefault="0073718D" w:rsidP="0073718D">
            <w:pPr>
              <w:spacing w:line="276" w:lineRule="auto"/>
              <w:jc w:val="both"/>
            </w:pPr>
            <w:r w:rsidRPr="00A3100A">
              <w:t>21.</w:t>
            </w:r>
          </w:p>
        </w:tc>
        <w:tc>
          <w:tcPr>
            <w:tcW w:w="2798" w:type="dxa"/>
            <w:tcBorders>
              <w:top w:val="single" w:sz="4" w:space="0" w:color="auto"/>
              <w:left w:val="single" w:sz="4" w:space="0" w:color="auto"/>
              <w:bottom w:val="single" w:sz="4" w:space="0" w:color="auto"/>
              <w:right w:val="single" w:sz="4" w:space="0" w:color="auto"/>
            </w:tcBorders>
            <w:hideMark/>
          </w:tcPr>
          <w:p w14:paraId="389D260E" w14:textId="4C8FDD03" w:rsidR="0073718D" w:rsidRPr="00A3100A" w:rsidRDefault="0073718D" w:rsidP="0073718D">
            <w:pPr>
              <w:spacing w:line="276" w:lineRule="auto"/>
              <w:jc w:val="both"/>
              <w:rPr>
                <w:u w:val="single"/>
              </w:rPr>
            </w:pPr>
            <w:r w:rsidRPr="00A3100A">
              <w:t>Statinio ar statinių grupės projektavimo ir statybos eiliškumas</w:t>
            </w:r>
          </w:p>
        </w:tc>
        <w:tc>
          <w:tcPr>
            <w:tcW w:w="5625" w:type="dxa"/>
            <w:tcBorders>
              <w:top w:val="single" w:sz="4" w:space="0" w:color="auto"/>
              <w:left w:val="single" w:sz="4" w:space="0" w:color="auto"/>
              <w:bottom w:val="single" w:sz="4" w:space="0" w:color="auto"/>
              <w:right w:val="single" w:sz="4" w:space="0" w:color="auto"/>
            </w:tcBorders>
            <w:hideMark/>
          </w:tcPr>
          <w:p w14:paraId="7FC9B0E3" w14:textId="13FF5696" w:rsidR="0073718D" w:rsidRPr="00A3100A" w:rsidRDefault="0073718D" w:rsidP="0073718D">
            <w:pPr>
              <w:spacing w:line="276" w:lineRule="auto"/>
              <w:jc w:val="both"/>
            </w:pPr>
            <w:r w:rsidRPr="00A3100A">
              <w:rPr>
                <w:kern w:val="0"/>
                <w:lang w:eastAsia="lt-LT"/>
              </w:rPr>
              <w:t xml:space="preserve">Vienu etapu projektuojamas </w:t>
            </w:r>
            <w:r w:rsidRPr="00DD7726">
              <w:rPr>
                <w:color w:val="FF0000"/>
              </w:rPr>
              <w:t>pagal statybos techninį reglamentą STR 1.01.03:2017 „Statinių klasifikavimas“</w:t>
            </w:r>
            <w:r>
              <w:rPr>
                <w:kern w:val="0"/>
                <w:lang w:eastAsia="lt-LT"/>
              </w:rPr>
              <w:t xml:space="preserve"> paskirties pastato </w:t>
            </w:r>
            <w:r w:rsidRPr="0073718D">
              <w:rPr>
                <w:color w:val="FF0000"/>
                <w:kern w:val="0"/>
                <w:lang w:eastAsia="lt-LT"/>
              </w:rPr>
              <w:t>darbai (įrašyti)</w:t>
            </w:r>
          </w:p>
        </w:tc>
      </w:tr>
      <w:tr w:rsidR="0073718D" w:rsidRPr="00A3100A" w14:paraId="2065EEBB" w14:textId="77777777" w:rsidTr="00751579">
        <w:tc>
          <w:tcPr>
            <w:tcW w:w="928" w:type="dxa"/>
            <w:tcBorders>
              <w:top w:val="single" w:sz="4" w:space="0" w:color="auto"/>
              <w:left w:val="single" w:sz="4" w:space="0" w:color="auto"/>
              <w:bottom w:val="single" w:sz="4" w:space="0" w:color="auto"/>
              <w:right w:val="single" w:sz="4" w:space="0" w:color="auto"/>
            </w:tcBorders>
          </w:tcPr>
          <w:p w14:paraId="254050AE" w14:textId="30EF3A75" w:rsidR="0073718D" w:rsidRPr="00A3100A" w:rsidRDefault="0073718D" w:rsidP="0073718D">
            <w:pPr>
              <w:spacing w:line="276" w:lineRule="auto"/>
              <w:jc w:val="both"/>
            </w:pPr>
            <w:r w:rsidRPr="00A3100A">
              <w:t>22.</w:t>
            </w:r>
          </w:p>
        </w:tc>
        <w:tc>
          <w:tcPr>
            <w:tcW w:w="2798" w:type="dxa"/>
            <w:tcBorders>
              <w:top w:val="single" w:sz="4" w:space="0" w:color="auto"/>
              <w:left w:val="single" w:sz="4" w:space="0" w:color="auto"/>
              <w:bottom w:val="single" w:sz="4" w:space="0" w:color="auto"/>
              <w:right w:val="single" w:sz="4" w:space="0" w:color="auto"/>
            </w:tcBorders>
          </w:tcPr>
          <w:p w14:paraId="2F63EE37" w14:textId="1FC6DF14" w:rsidR="0073718D" w:rsidRPr="00A3100A" w:rsidRDefault="0073718D" w:rsidP="0073718D">
            <w:pPr>
              <w:spacing w:line="276" w:lineRule="auto"/>
              <w:jc w:val="both"/>
            </w:pPr>
            <w:r w:rsidRPr="00A3100A">
              <w:t>Projektavimo procesų valdymas ir automatizacija</w:t>
            </w:r>
          </w:p>
        </w:tc>
        <w:tc>
          <w:tcPr>
            <w:tcW w:w="5625" w:type="dxa"/>
            <w:tcBorders>
              <w:top w:val="single" w:sz="4" w:space="0" w:color="auto"/>
              <w:left w:val="single" w:sz="4" w:space="0" w:color="auto"/>
              <w:bottom w:val="single" w:sz="4" w:space="0" w:color="auto"/>
              <w:right w:val="single" w:sz="4" w:space="0" w:color="auto"/>
            </w:tcBorders>
          </w:tcPr>
          <w:p w14:paraId="27B68701" w14:textId="161B6C87" w:rsidR="0073718D" w:rsidRPr="00A3100A" w:rsidRDefault="0073718D" w:rsidP="0073718D">
            <w:pPr>
              <w:spacing w:line="276" w:lineRule="auto"/>
              <w:jc w:val="both"/>
              <w:rPr>
                <w:kern w:val="0"/>
                <w:lang w:eastAsia="lt-LT"/>
              </w:rPr>
            </w:pPr>
            <w:r w:rsidRPr="00A3100A">
              <w:rPr>
                <w:kern w:val="0"/>
                <w:lang w:eastAsia="lt-LT"/>
              </w:rPr>
              <w:t>Parengti Projektą pagal 12. punkte nurodytas perkamas projekto sudedamųjų dalių parengimo apimtis laikantis 13 punkte nurodytų terminų. Visas parengtas dalis derinti su Užsakovu ir gautas Užsakovo pastabas (jei tokių būtų) pataisyti per 5 darbo dienas nuo pastabų gavimo dienos. Projektuotojas pagal Užsakovo pastabas (jei tokių butų) galutinai pataisytą projektą pateikia Užsakovo parinktam ekspertizės vykdytojui ir raštu informuoja Užsakovą apie projekto perdavimo ekspertizės rangovui datą. Gavęs ekspertizės pastabas (jei tokių būtų), projektuotojas per 5 darbo dienas pataiso projektą ir paisytą projektą pateikia ekspertizės rangovui dėl teigiamos ekspertizės išvados gavimo. Gavęs teigiamą ekspertizės išvadą, per 5 darbo dienas pateikia Užsakovui visą projekto dokumentaciją 24 punkte nurodyta tvarka.</w:t>
            </w:r>
          </w:p>
        </w:tc>
      </w:tr>
      <w:tr w:rsidR="0073718D" w:rsidRPr="00A3100A" w14:paraId="0BB223CB"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01A27B5C" w14:textId="37234459" w:rsidR="0073718D" w:rsidRPr="00A3100A" w:rsidRDefault="0073718D" w:rsidP="0073718D">
            <w:pPr>
              <w:spacing w:line="276" w:lineRule="auto"/>
              <w:jc w:val="both"/>
            </w:pPr>
            <w:r w:rsidRPr="00A3100A">
              <w:t>23.</w:t>
            </w:r>
          </w:p>
        </w:tc>
        <w:tc>
          <w:tcPr>
            <w:tcW w:w="2798" w:type="dxa"/>
            <w:tcBorders>
              <w:top w:val="single" w:sz="4" w:space="0" w:color="auto"/>
              <w:left w:val="single" w:sz="4" w:space="0" w:color="auto"/>
              <w:bottom w:val="single" w:sz="4" w:space="0" w:color="auto"/>
              <w:right w:val="single" w:sz="4" w:space="0" w:color="auto"/>
            </w:tcBorders>
            <w:hideMark/>
          </w:tcPr>
          <w:p w14:paraId="51631CE9" w14:textId="7F6A0C64" w:rsidR="0073718D" w:rsidRPr="00A3100A" w:rsidRDefault="0073718D" w:rsidP="0073718D">
            <w:pPr>
              <w:spacing w:line="276" w:lineRule="auto"/>
              <w:jc w:val="both"/>
              <w:rPr>
                <w:noProof/>
              </w:rPr>
            </w:pPr>
            <w:r w:rsidRPr="00A3100A">
              <w:rPr>
                <w:noProof/>
              </w:rPr>
              <w:t>Reikalavimai projekto rengimo dokumentų kalbai (-oms)</w:t>
            </w:r>
          </w:p>
        </w:tc>
        <w:tc>
          <w:tcPr>
            <w:tcW w:w="5625" w:type="dxa"/>
            <w:tcBorders>
              <w:top w:val="single" w:sz="4" w:space="0" w:color="auto"/>
              <w:left w:val="single" w:sz="4" w:space="0" w:color="auto"/>
              <w:bottom w:val="single" w:sz="4" w:space="0" w:color="auto"/>
              <w:right w:val="single" w:sz="4" w:space="0" w:color="auto"/>
            </w:tcBorders>
            <w:hideMark/>
          </w:tcPr>
          <w:p w14:paraId="62590217" w14:textId="3077C208" w:rsidR="0073718D" w:rsidRPr="00A3100A" w:rsidRDefault="0073718D" w:rsidP="0073718D">
            <w:pPr>
              <w:spacing w:line="276" w:lineRule="auto"/>
              <w:jc w:val="both"/>
              <w:rPr>
                <w:kern w:val="0"/>
                <w:lang w:eastAsia="lt-LT"/>
              </w:rPr>
            </w:pPr>
            <w:r w:rsidRPr="00A3100A">
              <w:rPr>
                <w:kern w:val="0"/>
                <w:lang w:eastAsia="lt-LT"/>
              </w:rPr>
              <w:t>Visi projekto dokumentai rengiami lietuvių kalba.</w:t>
            </w:r>
          </w:p>
        </w:tc>
      </w:tr>
      <w:tr w:rsidR="0073718D" w:rsidRPr="00A3100A" w14:paraId="1695CA46" w14:textId="77777777" w:rsidTr="00751579">
        <w:tc>
          <w:tcPr>
            <w:tcW w:w="928" w:type="dxa"/>
            <w:tcBorders>
              <w:top w:val="single" w:sz="4" w:space="0" w:color="auto"/>
              <w:left w:val="single" w:sz="4" w:space="0" w:color="auto"/>
              <w:bottom w:val="single" w:sz="4" w:space="0" w:color="auto"/>
              <w:right w:val="single" w:sz="4" w:space="0" w:color="auto"/>
            </w:tcBorders>
            <w:hideMark/>
          </w:tcPr>
          <w:p w14:paraId="4C13EAC0" w14:textId="24294A3E" w:rsidR="0073718D" w:rsidRPr="00A3100A" w:rsidRDefault="0073718D" w:rsidP="0073718D">
            <w:pPr>
              <w:spacing w:line="276" w:lineRule="auto"/>
              <w:jc w:val="both"/>
              <w:rPr>
                <w:kern w:val="2"/>
              </w:rPr>
            </w:pPr>
            <w:r w:rsidRPr="00A3100A">
              <w:t>24.</w:t>
            </w:r>
          </w:p>
        </w:tc>
        <w:tc>
          <w:tcPr>
            <w:tcW w:w="2798" w:type="dxa"/>
            <w:tcBorders>
              <w:top w:val="single" w:sz="4" w:space="0" w:color="auto"/>
              <w:left w:val="single" w:sz="4" w:space="0" w:color="auto"/>
              <w:bottom w:val="single" w:sz="4" w:space="0" w:color="auto"/>
              <w:right w:val="single" w:sz="4" w:space="0" w:color="auto"/>
            </w:tcBorders>
            <w:hideMark/>
          </w:tcPr>
          <w:p w14:paraId="3321B6F2" w14:textId="30B41165" w:rsidR="0073718D" w:rsidRPr="00A3100A" w:rsidRDefault="0073718D" w:rsidP="0073718D">
            <w:pPr>
              <w:spacing w:line="276" w:lineRule="auto"/>
              <w:jc w:val="both"/>
            </w:pPr>
            <w:r w:rsidRPr="00A3100A">
              <w:t>Nurodymai statinio projekto dokumentų komplektavimui, įforminimui ir pateikimui</w:t>
            </w:r>
          </w:p>
        </w:tc>
        <w:tc>
          <w:tcPr>
            <w:tcW w:w="5625" w:type="dxa"/>
            <w:tcBorders>
              <w:top w:val="single" w:sz="4" w:space="0" w:color="auto"/>
              <w:left w:val="single" w:sz="4" w:space="0" w:color="auto"/>
              <w:bottom w:val="single" w:sz="4" w:space="0" w:color="auto"/>
              <w:right w:val="single" w:sz="4" w:space="0" w:color="auto"/>
            </w:tcBorders>
            <w:hideMark/>
          </w:tcPr>
          <w:p w14:paraId="2F742AAC" w14:textId="07738EBA" w:rsidR="0073718D" w:rsidRPr="00A3100A" w:rsidRDefault="0073718D" w:rsidP="0073718D">
            <w:pPr>
              <w:spacing w:line="276" w:lineRule="auto"/>
              <w:jc w:val="both"/>
              <w:rPr>
                <w:iCs/>
                <w:kern w:val="0"/>
                <w:lang w:eastAsia="lt-LT"/>
              </w:rPr>
            </w:pPr>
            <w:r w:rsidRPr="00A3100A">
              <w:rPr>
                <w:iCs/>
                <w:kern w:val="0"/>
                <w:lang w:eastAsia="lt-LT"/>
              </w:rPr>
              <w:t>Pateikti Užsakovui 2 pilnai sukomplektuotus projekto egzempliorius ir 2 projekto kompiuterines</w:t>
            </w:r>
            <w:r w:rsidRPr="00A3100A">
              <w:rPr>
                <w:iCs/>
              </w:rPr>
              <w:t xml:space="preserve"> </w:t>
            </w:r>
            <w:r w:rsidRPr="00A3100A">
              <w:t>laikmenas (CD ar USB) su darbiniais galutiniais failais DWG, JPG, GIF, TIF, PNG, IFC formatuose, kurios turi tenkinti STR 1.05.01:2017 11.4.4. punktą „Statybą leidžiantys dokumentai. Statybos užbaigimas. Statybos Sustabdymas. Statybos padarinių šalinimas. Statybą pagal neteisėtai išduotą statybą leidžiantį dokumentą padarinių šalinimas“ reikalavimus.</w:t>
            </w:r>
          </w:p>
        </w:tc>
      </w:tr>
      <w:tr w:rsidR="0073718D" w:rsidRPr="00A3100A" w14:paraId="697936D5" w14:textId="77777777" w:rsidTr="00751579">
        <w:tc>
          <w:tcPr>
            <w:tcW w:w="928" w:type="dxa"/>
            <w:tcBorders>
              <w:top w:val="single" w:sz="4" w:space="0" w:color="auto"/>
              <w:left w:val="single" w:sz="4" w:space="0" w:color="auto"/>
              <w:bottom w:val="single" w:sz="4" w:space="0" w:color="auto"/>
              <w:right w:val="single" w:sz="4" w:space="0" w:color="auto"/>
            </w:tcBorders>
          </w:tcPr>
          <w:p w14:paraId="77523C62" w14:textId="6313A440" w:rsidR="0073718D" w:rsidRPr="00A3100A" w:rsidRDefault="0073718D" w:rsidP="0073718D">
            <w:pPr>
              <w:spacing w:line="276" w:lineRule="auto"/>
              <w:jc w:val="both"/>
            </w:pPr>
            <w:r w:rsidRPr="00A3100A">
              <w:t>25.</w:t>
            </w:r>
          </w:p>
        </w:tc>
        <w:tc>
          <w:tcPr>
            <w:tcW w:w="2798" w:type="dxa"/>
            <w:tcBorders>
              <w:top w:val="single" w:sz="4" w:space="0" w:color="auto"/>
              <w:left w:val="single" w:sz="4" w:space="0" w:color="auto"/>
              <w:bottom w:val="single" w:sz="4" w:space="0" w:color="auto"/>
              <w:right w:val="single" w:sz="4" w:space="0" w:color="auto"/>
            </w:tcBorders>
          </w:tcPr>
          <w:p w14:paraId="28E36A59" w14:textId="6D287F2E" w:rsidR="0073718D" w:rsidRPr="00A3100A" w:rsidRDefault="0073718D" w:rsidP="0073718D">
            <w:pPr>
              <w:spacing w:line="276" w:lineRule="auto"/>
              <w:jc w:val="both"/>
            </w:pPr>
            <w:r w:rsidRPr="00A3100A">
              <w:t>Ekspertizės atlikimas</w:t>
            </w:r>
          </w:p>
        </w:tc>
        <w:tc>
          <w:tcPr>
            <w:tcW w:w="5625" w:type="dxa"/>
            <w:tcBorders>
              <w:top w:val="single" w:sz="4" w:space="0" w:color="auto"/>
              <w:left w:val="single" w:sz="4" w:space="0" w:color="auto"/>
              <w:bottom w:val="single" w:sz="4" w:space="0" w:color="auto"/>
              <w:right w:val="single" w:sz="4" w:space="0" w:color="auto"/>
            </w:tcBorders>
          </w:tcPr>
          <w:p w14:paraId="04A955C3" w14:textId="3EA65FC3" w:rsidR="0073718D" w:rsidRPr="00A3100A" w:rsidRDefault="0073718D" w:rsidP="0073718D">
            <w:pPr>
              <w:spacing w:line="276" w:lineRule="auto"/>
              <w:jc w:val="both"/>
              <w:rPr>
                <w:kern w:val="0"/>
                <w:lang w:eastAsia="lt-LT"/>
              </w:rPr>
            </w:pPr>
            <w:r w:rsidRPr="00A3100A">
              <w:rPr>
                <w:kern w:val="0"/>
                <w:lang w:eastAsia="lt-LT"/>
              </w:rPr>
              <w:t>Dalinė (konstrukcijų) ir bendroji</w:t>
            </w:r>
            <w:r>
              <w:rPr>
                <w:kern w:val="0"/>
                <w:lang w:eastAsia="lt-LT"/>
              </w:rPr>
              <w:t xml:space="preserve"> (jei reikia)</w:t>
            </w:r>
            <w:r w:rsidRPr="00A3100A">
              <w:rPr>
                <w:kern w:val="0"/>
                <w:lang w:eastAsia="lt-LT"/>
              </w:rPr>
              <w:t xml:space="preserve">. </w:t>
            </w:r>
          </w:p>
          <w:p w14:paraId="1F3AD63D" w14:textId="77777777" w:rsidR="0073718D" w:rsidRDefault="0073718D" w:rsidP="0073718D">
            <w:pPr>
              <w:spacing w:line="276" w:lineRule="auto"/>
              <w:jc w:val="both"/>
              <w:rPr>
                <w:kern w:val="0"/>
                <w:lang w:eastAsia="lt-LT"/>
              </w:rPr>
            </w:pPr>
            <w:r w:rsidRPr="00A3100A">
              <w:rPr>
                <w:kern w:val="0"/>
                <w:lang w:eastAsia="lt-LT"/>
              </w:rPr>
              <w:t>Statinio projekto ekspertizę organizuos Statytojas, o Projektuotojas privalo pataisyti projektą pagal ekspertizės akte nurodytas pagrįstas privalomas pastabas.</w:t>
            </w:r>
          </w:p>
          <w:p w14:paraId="4F200088" w14:textId="77777777" w:rsidR="0073718D" w:rsidRDefault="0073718D" w:rsidP="0073718D">
            <w:pPr>
              <w:spacing w:line="276" w:lineRule="auto"/>
              <w:jc w:val="both"/>
              <w:rPr>
                <w:i/>
                <w:iCs/>
                <w:kern w:val="0"/>
                <w:lang w:eastAsia="lt-LT"/>
              </w:rPr>
            </w:pPr>
          </w:p>
          <w:p w14:paraId="280FEEC6" w14:textId="77777777" w:rsidR="0073718D" w:rsidRDefault="0073718D" w:rsidP="0073718D">
            <w:pPr>
              <w:spacing w:line="276" w:lineRule="auto"/>
              <w:jc w:val="both"/>
              <w:rPr>
                <w:i/>
                <w:iCs/>
                <w:kern w:val="0"/>
                <w:lang w:eastAsia="lt-LT"/>
              </w:rPr>
            </w:pPr>
          </w:p>
          <w:p w14:paraId="0D59E261" w14:textId="77777777" w:rsidR="0073718D" w:rsidRDefault="0073718D" w:rsidP="0073718D">
            <w:pPr>
              <w:spacing w:line="276" w:lineRule="auto"/>
              <w:jc w:val="both"/>
              <w:rPr>
                <w:i/>
                <w:iCs/>
                <w:kern w:val="0"/>
                <w:lang w:eastAsia="lt-LT"/>
              </w:rPr>
            </w:pPr>
          </w:p>
          <w:p w14:paraId="74086029" w14:textId="77777777" w:rsidR="0073718D" w:rsidRDefault="0073718D" w:rsidP="0073718D">
            <w:pPr>
              <w:spacing w:line="276" w:lineRule="auto"/>
              <w:jc w:val="both"/>
              <w:rPr>
                <w:i/>
                <w:iCs/>
                <w:kern w:val="0"/>
                <w:lang w:eastAsia="lt-LT"/>
              </w:rPr>
            </w:pPr>
          </w:p>
          <w:p w14:paraId="37739DCB" w14:textId="106364EF" w:rsidR="0073718D" w:rsidRPr="00A3100A" w:rsidRDefault="0073718D" w:rsidP="0073718D">
            <w:pPr>
              <w:spacing w:line="276" w:lineRule="auto"/>
              <w:jc w:val="both"/>
              <w:rPr>
                <w:i/>
                <w:iCs/>
                <w:kern w:val="0"/>
                <w:lang w:eastAsia="lt-LT"/>
              </w:rPr>
            </w:pPr>
          </w:p>
        </w:tc>
      </w:tr>
    </w:tbl>
    <w:p w14:paraId="65BC9A52" w14:textId="77777777" w:rsidR="0004269A" w:rsidRPr="00A3100A" w:rsidRDefault="0004269A" w:rsidP="00B8576F">
      <w:pPr>
        <w:jc w:val="both"/>
        <w:rPr>
          <w:b/>
        </w:rPr>
      </w:pPr>
    </w:p>
    <w:p w14:paraId="69362C2B" w14:textId="1442E7A0" w:rsidR="00B8576F" w:rsidRPr="00A3100A" w:rsidRDefault="00C17E47" w:rsidP="00B8576F">
      <w:pPr>
        <w:jc w:val="both"/>
        <w:rPr>
          <w:b/>
        </w:rPr>
      </w:pPr>
      <w:r w:rsidRPr="00A3100A">
        <w:rPr>
          <w:b/>
        </w:rPr>
        <w:t>PIRKIMO VYKDYTOJO</w:t>
      </w:r>
      <w:r w:rsidR="00B8576F" w:rsidRPr="00A3100A">
        <w:rPr>
          <w:b/>
        </w:rPr>
        <w:t xml:space="preserve"> PATEIKIAMI DUOMENYS</w:t>
      </w:r>
      <w:r w:rsidR="00081CC0" w:rsidRPr="00A3100A">
        <w:rPr>
          <w:b/>
        </w:rPr>
        <w:t xml:space="preserve"> IR DOKUMENTAI</w:t>
      </w:r>
    </w:p>
    <w:p w14:paraId="410913A1" w14:textId="77777777" w:rsidR="0004269A" w:rsidRPr="00A3100A" w:rsidRDefault="0004269A" w:rsidP="009462F3">
      <w:pPr>
        <w:jc w:val="both"/>
      </w:pPr>
    </w:p>
    <w:tbl>
      <w:tblPr>
        <w:tblStyle w:val="Lentelstinklelis"/>
        <w:tblW w:w="9356" w:type="dxa"/>
        <w:tblInd w:w="-5" w:type="dxa"/>
        <w:tblLook w:val="04A0" w:firstRow="1" w:lastRow="0" w:firstColumn="1" w:lastColumn="0" w:noHBand="0" w:noVBand="1"/>
      </w:tblPr>
      <w:tblGrid>
        <w:gridCol w:w="992"/>
        <w:gridCol w:w="7268"/>
        <w:gridCol w:w="1096"/>
      </w:tblGrid>
      <w:tr w:rsidR="00A3100A" w:rsidRPr="00A3100A" w14:paraId="2BE96796" w14:textId="2CFCF5E4" w:rsidTr="00A80FE0">
        <w:trPr>
          <w:trHeight w:val="353"/>
        </w:trPr>
        <w:tc>
          <w:tcPr>
            <w:tcW w:w="992" w:type="dxa"/>
          </w:tcPr>
          <w:p w14:paraId="610855B8" w14:textId="364C8C6C" w:rsidR="00AB7C91" w:rsidRPr="00A3100A" w:rsidRDefault="007D4DF0" w:rsidP="00C17E47">
            <w:pPr>
              <w:jc w:val="both"/>
              <w:rPr>
                <w:b/>
              </w:rPr>
            </w:pPr>
            <w:r w:rsidRPr="00A3100A">
              <w:rPr>
                <w:b/>
              </w:rPr>
              <w:t>E</w:t>
            </w:r>
            <w:r w:rsidR="00AB7C91" w:rsidRPr="00A3100A">
              <w:rPr>
                <w:b/>
              </w:rPr>
              <w:t>tapas</w:t>
            </w:r>
          </w:p>
        </w:tc>
        <w:tc>
          <w:tcPr>
            <w:tcW w:w="7268" w:type="dxa"/>
          </w:tcPr>
          <w:p w14:paraId="3A0D5101" w14:textId="2E032A0A" w:rsidR="00AB7C91" w:rsidRPr="00A3100A" w:rsidRDefault="00AB7C91" w:rsidP="00C17E47">
            <w:pPr>
              <w:jc w:val="both"/>
              <w:rPr>
                <w:b/>
              </w:rPr>
            </w:pPr>
            <w:r w:rsidRPr="00A3100A">
              <w:rPr>
                <w:b/>
              </w:rPr>
              <w:t>Pirkimo vykdytojo pateikiami dokumentai</w:t>
            </w:r>
          </w:p>
        </w:tc>
        <w:tc>
          <w:tcPr>
            <w:tcW w:w="1096" w:type="dxa"/>
          </w:tcPr>
          <w:p w14:paraId="7F71E585" w14:textId="35288769" w:rsidR="00AB7C91" w:rsidRPr="00A3100A" w:rsidRDefault="009C49DA" w:rsidP="00C17E47">
            <w:pPr>
              <w:jc w:val="both"/>
              <w:rPr>
                <w:b/>
              </w:rPr>
            </w:pPr>
            <w:r w:rsidRPr="00A3100A">
              <w:rPr>
                <w:b/>
              </w:rPr>
              <w:t>Lapų sk</w:t>
            </w:r>
            <w:r w:rsidR="007D4DF0" w:rsidRPr="00A3100A">
              <w:rPr>
                <w:b/>
              </w:rPr>
              <w:t>.</w:t>
            </w:r>
          </w:p>
        </w:tc>
      </w:tr>
      <w:tr w:rsidR="0073718D" w:rsidRPr="00A3100A" w14:paraId="1437497B" w14:textId="4F7F1A46" w:rsidTr="00E13B76">
        <w:trPr>
          <w:trHeight w:val="471"/>
        </w:trPr>
        <w:tc>
          <w:tcPr>
            <w:tcW w:w="992" w:type="dxa"/>
            <w:vMerge w:val="restart"/>
            <w:textDirection w:val="btLr"/>
            <w:vAlign w:val="center"/>
          </w:tcPr>
          <w:p w14:paraId="34379F43" w14:textId="146D0C41" w:rsidR="0073718D" w:rsidRPr="00A3100A" w:rsidRDefault="0073718D" w:rsidP="0073718D">
            <w:pPr>
              <w:ind w:left="113" w:right="113"/>
              <w:jc w:val="center"/>
            </w:pPr>
            <w:r w:rsidRPr="00A3100A">
              <w:rPr>
                <w:bCs/>
              </w:rPr>
              <w:t>Projektiniai pasiūlymai</w:t>
            </w:r>
          </w:p>
        </w:tc>
        <w:tc>
          <w:tcPr>
            <w:tcW w:w="7268" w:type="dxa"/>
          </w:tcPr>
          <w:p w14:paraId="098D7E69" w14:textId="3075036B" w:rsidR="0073718D" w:rsidRPr="00A3100A" w:rsidRDefault="0073718D" w:rsidP="0073718D">
            <w:pPr>
              <w:jc w:val="both"/>
            </w:pPr>
            <w:r w:rsidRPr="00DD7726">
              <w:rPr>
                <w:color w:val="FF0000"/>
              </w:rPr>
              <w:t>Faktinės nuotraukos ir pritarimas</w:t>
            </w:r>
          </w:p>
        </w:tc>
        <w:tc>
          <w:tcPr>
            <w:tcW w:w="1096" w:type="dxa"/>
          </w:tcPr>
          <w:p w14:paraId="5A1FCC1D" w14:textId="0B9C35AC" w:rsidR="0073718D" w:rsidRPr="00A3100A" w:rsidRDefault="0073718D" w:rsidP="0073718D">
            <w:pPr>
              <w:jc w:val="both"/>
            </w:pPr>
            <w:r w:rsidRPr="00DD7726">
              <w:rPr>
                <w:color w:val="FF0000"/>
              </w:rPr>
              <w:t>5</w:t>
            </w:r>
            <w:r>
              <w:rPr>
                <w:color w:val="FF0000"/>
              </w:rPr>
              <w:t>;</w:t>
            </w:r>
          </w:p>
        </w:tc>
      </w:tr>
      <w:tr w:rsidR="0073718D" w:rsidRPr="00A3100A" w14:paraId="05FCF6B5" w14:textId="10E668D4" w:rsidTr="00E13B76">
        <w:trPr>
          <w:trHeight w:val="420"/>
        </w:trPr>
        <w:tc>
          <w:tcPr>
            <w:tcW w:w="992" w:type="dxa"/>
            <w:vMerge/>
          </w:tcPr>
          <w:p w14:paraId="74B1E5E2" w14:textId="77777777" w:rsidR="0073718D" w:rsidRPr="00A3100A" w:rsidRDefault="0073718D" w:rsidP="0073718D">
            <w:pPr>
              <w:jc w:val="both"/>
            </w:pPr>
          </w:p>
        </w:tc>
        <w:tc>
          <w:tcPr>
            <w:tcW w:w="7268" w:type="dxa"/>
          </w:tcPr>
          <w:p w14:paraId="406F397B" w14:textId="5A11D505" w:rsidR="0073718D" w:rsidRPr="00A3100A" w:rsidRDefault="0073718D" w:rsidP="0073718D">
            <w:pPr>
              <w:jc w:val="both"/>
            </w:pPr>
            <w:r w:rsidRPr="00DD7726">
              <w:rPr>
                <w:color w:val="FF0000"/>
              </w:rPr>
              <w:t>Nekilnojamojo turto registrų duomenų bazės išrašai</w:t>
            </w:r>
          </w:p>
        </w:tc>
        <w:tc>
          <w:tcPr>
            <w:tcW w:w="1096" w:type="dxa"/>
          </w:tcPr>
          <w:p w14:paraId="72503CE4" w14:textId="02C3C155" w:rsidR="0073718D" w:rsidRPr="00A3100A" w:rsidRDefault="0073718D" w:rsidP="0073718D">
            <w:pPr>
              <w:jc w:val="both"/>
            </w:pPr>
            <w:r w:rsidRPr="00DD7726">
              <w:rPr>
                <w:color w:val="FF0000"/>
              </w:rPr>
              <w:t>4</w:t>
            </w:r>
            <w:r>
              <w:rPr>
                <w:color w:val="FF0000"/>
              </w:rPr>
              <w:t>;</w:t>
            </w:r>
          </w:p>
        </w:tc>
      </w:tr>
      <w:tr w:rsidR="0073718D" w:rsidRPr="00A3100A" w14:paraId="77FD3E01" w14:textId="77777777" w:rsidTr="00E13B76">
        <w:trPr>
          <w:trHeight w:val="572"/>
        </w:trPr>
        <w:tc>
          <w:tcPr>
            <w:tcW w:w="992" w:type="dxa"/>
            <w:vMerge/>
          </w:tcPr>
          <w:p w14:paraId="1CFCFFC8" w14:textId="77777777" w:rsidR="0073718D" w:rsidRPr="00A3100A" w:rsidRDefault="0073718D" w:rsidP="0073718D">
            <w:pPr>
              <w:jc w:val="both"/>
            </w:pPr>
          </w:p>
        </w:tc>
        <w:tc>
          <w:tcPr>
            <w:tcW w:w="7268" w:type="dxa"/>
          </w:tcPr>
          <w:p w14:paraId="30ED6AEE" w14:textId="2695550D" w:rsidR="0073718D" w:rsidRPr="00A3100A" w:rsidRDefault="0073718D" w:rsidP="0073718D">
            <w:pPr>
              <w:jc w:val="both"/>
            </w:pPr>
            <w:r w:rsidRPr="00DD7726">
              <w:rPr>
                <w:color w:val="FF0000"/>
              </w:rPr>
              <w:t>Kadastrinė byla</w:t>
            </w:r>
          </w:p>
        </w:tc>
        <w:tc>
          <w:tcPr>
            <w:tcW w:w="1096" w:type="dxa"/>
          </w:tcPr>
          <w:p w14:paraId="1F2C0D0C" w14:textId="2ADC960C" w:rsidR="0073718D" w:rsidRDefault="0073718D" w:rsidP="0073718D">
            <w:pPr>
              <w:jc w:val="both"/>
            </w:pPr>
            <w:r w:rsidRPr="00DD7726">
              <w:rPr>
                <w:color w:val="FF0000"/>
              </w:rPr>
              <w:t>6</w:t>
            </w:r>
            <w:r>
              <w:rPr>
                <w:color w:val="FF0000"/>
              </w:rPr>
              <w:t>;</w:t>
            </w:r>
          </w:p>
        </w:tc>
      </w:tr>
    </w:tbl>
    <w:p w14:paraId="662012A7" w14:textId="77777777" w:rsidR="0004269A" w:rsidRPr="00A3100A" w:rsidRDefault="0004269A" w:rsidP="00A80FE0">
      <w:pPr>
        <w:tabs>
          <w:tab w:val="left" w:pos="3828"/>
        </w:tabs>
        <w:jc w:val="center"/>
      </w:pPr>
    </w:p>
    <w:p w14:paraId="2BA7864E" w14:textId="77777777" w:rsidR="00477CEC" w:rsidRPr="00A3100A" w:rsidRDefault="00477CEC" w:rsidP="009B0463">
      <w:pPr>
        <w:jc w:val="both"/>
        <w:rPr>
          <w:b/>
        </w:rPr>
      </w:pPr>
    </w:p>
    <w:p w14:paraId="15E873D8" w14:textId="774EF8B1" w:rsidR="00DD712E" w:rsidRPr="00A3100A" w:rsidRDefault="00081CC0" w:rsidP="009B0463">
      <w:pPr>
        <w:jc w:val="both"/>
        <w:rPr>
          <w:b/>
        </w:rPr>
      </w:pPr>
      <w:r w:rsidRPr="00A3100A">
        <w:rPr>
          <w:b/>
        </w:rPr>
        <w:t>REIKALAVIMAI PROJEKT</w:t>
      </w:r>
      <w:r w:rsidR="008C2DFD" w:rsidRPr="00A3100A">
        <w:rPr>
          <w:b/>
        </w:rPr>
        <w:t>A</w:t>
      </w:r>
      <w:r w:rsidR="00FF7232" w:rsidRPr="00A3100A">
        <w:rPr>
          <w:b/>
        </w:rPr>
        <w:t>VIMO</w:t>
      </w:r>
      <w:r w:rsidRPr="00A3100A">
        <w:rPr>
          <w:b/>
        </w:rPr>
        <w:t xml:space="preserve"> </w:t>
      </w:r>
      <w:r w:rsidR="00FF7232" w:rsidRPr="00A3100A">
        <w:rPr>
          <w:b/>
        </w:rPr>
        <w:t>PASLAUGŲ SUTEIKIMO REZULTATUI</w:t>
      </w:r>
    </w:p>
    <w:p w14:paraId="082138E3" w14:textId="4BC68C74" w:rsidR="00D86411" w:rsidRPr="00A3100A" w:rsidRDefault="00D86411" w:rsidP="009B0463">
      <w:pPr>
        <w:jc w:val="both"/>
      </w:pPr>
    </w:p>
    <w:tbl>
      <w:tblPr>
        <w:tblStyle w:val="Lentelstinklelis"/>
        <w:tblW w:w="9195" w:type="dxa"/>
        <w:tblInd w:w="-5" w:type="dxa"/>
        <w:tblLook w:val="04A0" w:firstRow="1" w:lastRow="0" w:firstColumn="1" w:lastColumn="0" w:noHBand="0" w:noVBand="1"/>
      </w:tblPr>
      <w:tblGrid>
        <w:gridCol w:w="1731"/>
        <w:gridCol w:w="7464"/>
      </w:tblGrid>
      <w:tr w:rsidR="00A3100A" w:rsidRPr="00A3100A" w14:paraId="2281922D" w14:textId="77777777" w:rsidTr="7E957968">
        <w:tc>
          <w:tcPr>
            <w:tcW w:w="1731" w:type="dxa"/>
          </w:tcPr>
          <w:p w14:paraId="0136CD2B" w14:textId="77777777" w:rsidR="00DD712E" w:rsidRPr="00A3100A" w:rsidRDefault="00DD712E" w:rsidP="004936BC">
            <w:pPr>
              <w:jc w:val="both"/>
              <w:rPr>
                <w:b/>
              </w:rPr>
            </w:pPr>
            <w:r w:rsidRPr="00A3100A">
              <w:rPr>
                <w:b/>
              </w:rPr>
              <w:t>Projektavimo etapas</w:t>
            </w:r>
          </w:p>
        </w:tc>
        <w:tc>
          <w:tcPr>
            <w:tcW w:w="7464" w:type="dxa"/>
          </w:tcPr>
          <w:p w14:paraId="2E698E37" w14:textId="3957CD06" w:rsidR="00DD712E" w:rsidRPr="00A3100A" w:rsidRDefault="00DD712E" w:rsidP="004936BC">
            <w:pPr>
              <w:jc w:val="both"/>
              <w:rPr>
                <w:b/>
              </w:rPr>
            </w:pPr>
            <w:r w:rsidRPr="00A3100A">
              <w:rPr>
                <w:b/>
              </w:rPr>
              <w:t>Projektuotojo pateikiami dokumentai</w:t>
            </w:r>
          </w:p>
        </w:tc>
      </w:tr>
      <w:tr w:rsidR="00A3100A" w:rsidRPr="00A3100A" w14:paraId="68B3AD23" w14:textId="77777777" w:rsidTr="7E957968">
        <w:tc>
          <w:tcPr>
            <w:tcW w:w="1731" w:type="dxa"/>
            <w:vMerge w:val="restart"/>
            <w:textDirection w:val="btLr"/>
            <w:vAlign w:val="center"/>
          </w:tcPr>
          <w:p w14:paraId="02E2AB41" w14:textId="77777777" w:rsidR="00DD712E" w:rsidRPr="00A3100A" w:rsidRDefault="00DD712E" w:rsidP="00290E19">
            <w:pPr>
              <w:ind w:left="113" w:right="113"/>
              <w:jc w:val="center"/>
            </w:pPr>
            <w:r w:rsidRPr="00A3100A">
              <w:rPr>
                <w:bCs/>
              </w:rPr>
              <w:t>Projektiniai pasiūlymai</w:t>
            </w:r>
          </w:p>
        </w:tc>
        <w:tc>
          <w:tcPr>
            <w:tcW w:w="7464" w:type="dxa"/>
          </w:tcPr>
          <w:p w14:paraId="78CCED2C" w14:textId="09DC6F14" w:rsidR="00DD712E" w:rsidRPr="00A3100A" w:rsidRDefault="00DD712E" w:rsidP="00DD712E">
            <w:pPr>
              <w:jc w:val="both"/>
            </w:pPr>
            <w:r w:rsidRPr="00A3100A">
              <w:t>Aiškinamasis raštas, kuriame nurodoma statinio ar jo dalies statybos vieta, statinio ar jo dalies pagrindinė naudojimo paskirtis (kai keičiama statinio ar jo dalies naudojimo paskirtis nurodoma esama ir būsima paskirtys), statinio techniniai ir paskirties rodikliai, statybos rūšis, projektuojamų statinių sąrašas (jei aprašoma statinių grupė), paaiškinami ir pagrindžiami projektinių pasiūlymų sprendiniai. Jeigu numatyta projektinių pasiūlymų rengimo užduotyje, aiškinamajame rašte pateikiama gamybos ar kitos veiklos rūšies, projektuojamos statinyje, technologinio proceso aprašymas (schema), nuotekų tvarkymo pasiūlymai, atliekų tvarkymo pasiūlymai, orientacinis energinių išteklių (elektros energijos, šilumos, geriamojo vandens, dujų ir kitų išteklių) k</w:t>
            </w:r>
            <w:r w:rsidR="00271B76" w:rsidRPr="00A3100A">
              <w:t>iekis ir apsirūpinimo šaltiniai</w:t>
            </w:r>
            <w:r w:rsidR="00FC079C" w:rsidRPr="00A3100A">
              <w:t xml:space="preserve">. </w:t>
            </w:r>
          </w:p>
        </w:tc>
      </w:tr>
      <w:tr w:rsidR="00A3100A" w:rsidRPr="00A3100A" w14:paraId="4ADAB07B" w14:textId="77777777" w:rsidTr="7E957968">
        <w:tc>
          <w:tcPr>
            <w:tcW w:w="1731" w:type="dxa"/>
            <w:vMerge/>
          </w:tcPr>
          <w:p w14:paraId="5006172B" w14:textId="77777777" w:rsidR="00DD712E" w:rsidRPr="00A3100A" w:rsidRDefault="00DD712E" w:rsidP="00290E19">
            <w:pPr>
              <w:jc w:val="center"/>
            </w:pPr>
          </w:p>
        </w:tc>
        <w:tc>
          <w:tcPr>
            <w:tcW w:w="7464" w:type="dxa"/>
          </w:tcPr>
          <w:p w14:paraId="14B3A557" w14:textId="68788ADF" w:rsidR="00DD712E" w:rsidRPr="00A3100A" w:rsidRDefault="00DD712E" w:rsidP="00DD712E">
            <w:pPr>
              <w:jc w:val="both"/>
            </w:pPr>
            <w:r w:rsidRPr="00A3100A">
              <w:t>G</w:t>
            </w:r>
            <w:r w:rsidR="00271B76" w:rsidRPr="00A3100A">
              <w:t>rafinė dalis</w:t>
            </w:r>
            <w:r w:rsidR="007C55D1" w:rsidRPr="00A3100A">
              <w:t>:</w:t>
            </w:r>
            <w:r w:rsidR="00FC079C" w:rsidRPr="00A3100A">
              <w:t xml:space="preserve"> </w:t>
            </w:r>
            <w:r w:rsidR="007C55D1" w:rsidRPr="00A3100A">
              <w:t>parengti 3d projektinių pasiūlymų vizualizacija</w:t>
            </w:r>
            <w:r w:rsidR="00734AF8">
              <w:t>.</w:t>
            </w:r>
          </w:p>
        </w:tc>
      </w:tr>
      <w:tr w:rsidR="00A3100A" w:rsidRPr="00A3100A" w14:paraId="054C1081" w14:textId="77777777" w:rsidTr="7E957968">
        <w:tc>
          <w:tcPr>
            <w:tcW w:w="1731" w:type="dxa"/>
            <w:vMerge/>
          </w:tcPr>
          <w:p w14:paraId="42B1292A" w14:textId="77777777" w:rsidR="00DD712E" w:rsidRPr="00A3100A" w:rsidRDefault="00DD712E" w:rsidP="00290E19">
            <w:pPr>
              <w:jc w:val="center"/>
            </w:pPr>
          </w:p>
        </w:tc>
        <w:tc>
          <w:tcPr>
            <w:tcW w:w="7464" w:type="dxa"/>
          </w:tcPr>
          <w:p w14:paraId="2184F8DE" w14:textId="076628EB" w:rsidR="00DD712E" w:rsidRPr="00A3100A" w:rsidRDefault="00DD712E" w:rsidP="00DD712E">
            <w:pPr>
              <w:jc w:val="both"/>
            </w:pPr>
            <w:r w:rsidRPr="00A3100A">
              <w:t>Projektinių pasiūlymų vaizdinė informacija (statinių su gretima urbanistine aplinka vizualizacija (past</w:t>
            </w:r>
            <w:r w:rsidR="00271B76" w:rsidRPr="00A3100A">
              <w:t>atams privaloma))</w:t>
            </w:r>
            <w:r w:rsidR="0018209A" w:rsidRPr="00A3100A">
              <w:t>.</w:t>
            </w:r>
            <w:r w:rsidR="00FC079C" w:rsidRPr="00A3100A">
              <w:t xml:space="preserve"> </w:t>
            </w:r>
          </w:p>
        </w:tc>
      </w:tr>
      <w:tr w:rsidR="00A3100A" w:rsidRPr="00A3100A" w14:paraId="6E3CA517" w14:textId="77777777" w:rsidTr="0018209A">
        <w:trPr>
          <w:trHeight w:val="6197"/>
        </w:trPr>
        <w:tc>
          <w:tcPr>
            <w:tcW w:w="1731" w:type="dxa"/>
            <w:vMerge w:val="restart"/>
            <w:textDirection w:val="btLr"/>
            <w:vAlign w:val="center"/>
          </w:tcPr>
          <w:p w14:paraId="6C0D3CE8" w14:textId="2445244E" w:rsidR="00707A5D" w:rsidRPr="00A3100A" w:rsidRDefault="0073718D" w:rsidP="00707A5D">
            <w:pPr>
              <w:ind w:left="113" w:right="113"/>
              <w:jc w:val="center"/>
            </w:pPr>
            <w:r>
              <w:rPr>
                <w:bCs/>
              </w:rPr>
              <w:lastRenderedPageBreak/>
              <w:t xml:space="preserve">Techninis darbo </w:t>
            </w:r>
            <w:r w:rsidR="00707A5D" w:rsidRPr="00A3100A">
              <w:rPr>
                <w:bCs/>
              </w:rPr>
              <w:t>projektas</w:t>
            </w:r>
          </w:p>
        </w:tc>
        <w:tc>
          <w:tcPr>
            <w:tcW w:w="7464" w:type="dxa"/>
          </w:tcPr>
          <w:p w14:paraId="645BF160" w14:textId="6B751EBB" w:rsidR="00707A5D" w:rsidRPr="00A3100A" w:rsidRDefault="00707A5D" w:rsidP="00DD712E">
            <w:pPr>
              <w:jc w:val="both"/>
            </w:pPr>
            <w:r w:rsidRPr="00A3100A">
              <w:t>Pateikiama išvardintų dalių projektiniai sprendiniai parengti vadovaujantis STR 1.04.04:2017 „Statinio projektavimas, projekto ekspertizė“ reikalavimais ir kitais norminiais teisės aktais</w:t>
            </w:r>
            <w:r w:rsidR="0073718D">
              <w:t>:</w:t>
            </w:r>
          </w:p>
          <w:p w14:paraId="3647CC90"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Bendroji techninio projekto dalis;</w:t>
            </w:r>
          </w:p>
          <w:p w14:paraId="651AC067" w14:textId="5B53B1C9" w:rsidR="00707A5D" w:rsidRPr="0073718D" w:rsidRDefault="00FC079C"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A</w:t>
            </w:r>
            <w:r w:rsidR="00707A5D" w:rsidRPr="0073718D">
              <w:rPr>
                <w:rFonts w:ascii="Times New Roman" w:eastAsia="Lucida Sans Unicode" w:hAnsi="Times New Roman" w:cs="Times New Roman"/>
                <w:noProof w:val="0"/>
                <w:color w:val="FF0000"/>
                <w:kern w:val="1"/>
                <w:sz w:val="24"/>
                <w:szCs w:val="24"/>
                <w:lang w:eastAsia="ar-SA"/>
              </w:rPr>
              <w:t>rchitektūrinė dalis;</w:t>
            </w:r>
          </w:p>
          <w:p w14:paraId="4E540BF4" w14:textId="77777777" w:rsidR="00707A5D" w:rsidRPr="0073718D" w:rsidRDefault="00707A5D"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Konstrukcijos;</w:t>
            </w:r>
          </w:p>
          <w:p w14:paraId="352E4131" w14:textId="77777777" w:rsidR="00707A5D" w:rsidRPr="0073718D" w:rsidRDefault="00707A5D"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Vandentiekis ir nuotekų šalinimas;</w:t>
            </w:r>
          </w:p>
          <w:p w14:paraId="4A87B4DD" w14:textId="77777777" w:rsidR="00707A5D" w:rsidRPr="0073718D" w:rsidRDefault="00707A5D" w:rsidP="00DD712E">
            <w:pPr>
              <w:pStyle w:val="Sraopastraipa"/>
              <w:numPr>
                <w:ilvl w:val="0"/>
                <w:numId w:val="18"/>
              </w:numPr>
              <w:jc w:val="both"/>
              <w:rPr>
                <w:rFonts w:ascii="Times New Roman" w:eastAsia="Lucida Sans Unicode" w:hAnsi="Times New Roman" w:cs="Times New Roman"/>
                <w:noProof w:val="0"/>
                <w:color w:val="FF0000"/>
                <w:kern w:val="1"/>
                <w:sz w:val="24"/>
                <w:szCs w:val="24"/>
                <w:lang w:eastAsia="ar-SA"/>
              </w:rPr>
            </w:pPr>
            <w:r w:rsidRPr="0073718D">
              <w:rPr>
                <w:rFonts w:ascii="Times New Roman" w:eastAsia="Lucida Sans Unicode" w:hAnsi="Times New Roman" w:cs="Times New Roman"/>
                <w:noProof w:val="0"/>
                <w:color w:val="FF0000"/>
                <w:kern w:val="1"/>
                <w:sz w:val="24"/>
                <w:szCs w:val="24"/>
                <w:lang w:eastAsia="ar-SA"/>
              </w:rPr>
              <w:t>Šildymas, vėdinimas ir oro kondicionavimas;</w:t>
            </w:r>
          </w:p>
          <w:p w14:paraId="4FC29540" w14:textId="33686645"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Elektrotechnika;</w:t>
            </w:r>
          </w:p>
          <w:p w14:paraId="3BB697A8"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Apsauginė signalizacija;</w:t>
            </w:r>
          </w:p>
          <w:p w14:paraId="66E4CB17"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Gaisro aptikimas ir signalizavimas;</w:t>
            </w:r>
          </w:p>
          <w:p w14:paraId="725020FF"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Procesų valdymas ir automatizacija;</w:t>
            </w:r>
          </w:p>
          <w:p w14:paraId="070EC935"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Šilumos gamyba ir tiekimas;</w:t>
            </w:r>
          </w:p>
          <w:p w14:paraId="5D499F63"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Gaisrinė sauga;</w:t>
            </w:r>
          </w:p>
          <w:p w14:paraId="4E89CAC9" w14:textId="77777777" w:rsidR="00707A5D" w:rsidRPr="0073718D" w:rsidRDefault="00707A5D" w:rsidP="00DD712E">
            <w:pPr>
              <w:pStyle w:val="Sraopastraipa"/>
              <w:numPr>
                <w:ilvl w:val="0"/>
                <w:numId w:val="18"/>
              </w:numPr>
              <w:jc w:val="both"/>
              <w:rPr>
                <w:rFonts w:ascii="Times New Roman" w:hAnsi="Times New Roman" w:cs="Times New Roman"/>
                <w:color w:val="FF0000"/>
                <w:sz w:val="24"/>
                <w:szCs w:val="24"/>
              </w:rPr>
            </w:pPr>
            <w:r w:rsidRPr="0073718D">
              <w:rPr>
                <w:rFonts w:ascii="Times New Roman" w:hAnsi="Times New Roman" w:cs="Times New Roman"/>
                <w:color w:val="FF0000"/>
                <w:sz w:val="24"/>
                <w:szCs w:val="24"/>
              </w:rPr>
              <w:t>Pasirengimas statybai ir statybos darbų organizavimas;</w:t>
            </w:r>
          </w:p>
          <w:p w14:paraId="52E675A9" w14:textId="765F039D" w:rsidR="00707A5D" w:rsidRPr="00A3100A" w:rsidRDefault="00707A5D" w:rsidP="00FC079C">
            <w:pPr>
              <w:pStyle w:val="Sraopastraipa"/>
              <w:numPr>
                <w:ilvl w:val="0"/>
                <w:numId w:val="18"/>
              </w:numPr>
              <w:jc w:val="both"/>
              <w:rPr>
                <w:rFonts w:ascii="Times New Roman" w:hAnsi="Times New Roman" w:cs="Times New Roman"/>
                <w:sz w:val="24"/>
                <w:szCs w:val="24"/>
              </w:rPr>
            </w:pPr>
            <w:r w:rsidRPr="0073718D">
              <w:rPr>
                <w:rFonts w:ascii="Times New Roman" w:hAnsi="Times New Roman" w:cs="Times New Roman"/>
                <w:color w:val="FF0000"/>
                <w:sz w:val="24"/>
                <w:szCs w:val="24"/>
              </w:rPr>
              <w:t>Statinio statybos skaičiuojamoji kaina</w:t>
            </w:r>
            <w:r w:rsidRPr="00A3100A">
              <w:rPr>
                <w:rFonts w:ascii="Times New Roman" w:hAnsi="Times New Roman" w:cs="Times New Roman"/>
                <w:sz w:val="24"/>
                <w:szCs w:val="24"/>
              </w:rPr>
              <w:t>;</w:t>
            </w:r>
          </w:p>
        </w:tc>
      </w:tr>
      <w:tr w:rsidR="00A3100A" w:rsidRPr="00A3100A" w14:paraId="63C14F7A" w14:textId="77777777" w:rsidTr="7E957968">
        <w:tc>
          <w:tcPr>
            <w:tcW w:w="1731" w:type="dxa"/>
            <w:vMerge/>
            <w:textDirection w:val="btLr"/>
            <w:vAlign w:val="center"/>
          </w:tcPr>
          <w:p w14:paraId="030E431D" w14:textId="61034508" w:rsidR="00707A5D" w:rsidRPr="00A3100A" w:rsidRDefault="00707A5D" w:rsidP="00290E19">
            <w:pPr>
              <w:ind w:left="113" w:right="113"/>
              <w:jc w:val="center"/>
            </w:pPr>
          </w:p>
        </w:tc>
        <w:tc>
          <w:tcPr>
            <w:tcW w:w="7464" w:type="dxa"/>
          </w:tcPr>
          <w:p w14:paraId="55316A21" w14:textId="0C58EAB9" w:rsidR="00707A5D" w:rsidRPr="00A3100A" w:rsidRDefault="00707A5D" w:rsidP="00DD712E">
            <w:pPr>
              <w:jc w:val="both"/>
            </w:pPr>
            <w:r w:rsidRPr="00A3100A">
              <w:t>Bendrųjų sprendinių duomenys ir dokumentų sudėties žiniaraščiai</w:t>
            </w:r>
          </w:p>
        </w:tc>
      </w:tr>
      <w:tr w:rsidR="00A3100A" w:rsidRPr="00A3100A" w14:paraId="6A7D41A2" w14:textId="77777777" w:rsidTr="7E957968">
        <w:tc>
          <w:tcPr>
            <w:tcW w:w="1731" w:type="dxa"/>
            <w:vMerge/>
            <w:vAlign w:val="center"/>
          </w:tcPr>
          <w:p w14:paraId="0A12E3D9" w14:textId="77777777" w:rsidR="00707A5D" w:rsidRPr="00A3100A" w:rsidRDefault="00707A5D" w:rsidP="00290E19">
            <w:pPr>
              <w:jc w:val="center"/>
            </w:pPr>
          </w:p>
        </w:tc>
        <w:tc>
          <w:tcPr>
            <w:tcW w:w="7464" w:type="dxa"/>
          </w:tcPr>
          <w:p w14:paraId="11BBBE39" w14:textId="67642ABE" w:rsidR="00707A5D" w:rsidRPr="00A3100A" w:rsidRDefault="00707A5D" w:rsidP="00DD712E">
            <w:pPr>
              <w:jc w:val="both"/>
            </w:pPr>
            <w:r w:rsidRPr="00A3100A">
              <w:t>Sprendinių detalieji skaičiavimai</w:t>
            </w:r>
          </w:p>
        </w:tc>
      </w:tr>
      <w:tr w:rsidR="00A3100A" w:rsidRPr="00A3100A" w14:paraId="70ED32C9" w14:textId="77777777" w:rsidTr="7E957968">
        <w:tc>
          <w:tcPr>
            <w:tcW w:w="1731" w:type="dxa"/>
            <w:vMerge/>
            <w:vAlign w:val="center"/>
          </w:tcPr>
          <w:p w14:paraId="65F885ED" w14:textId="77777777" w:rsidR="00707A5D" w:rsidRPr="00A3100A" w:rsidRDefault="00707A5D" w:rsidP="00290E19">
            <w:pPr>
              <w:jc w:val="center"/>
            </w:pPr>
          </w:p>
        </w:tc>
        <w:tc>
          <w:tcPr>
            <w:tcW w:w="7464" w:type="dxa"/>
          </w:tcPr>
          <w:p w14:paraId="0A36BC94" w14:textId="13B8A04D" w:rsidR="00707A5D" w:rsidRPr="00A3100A" w:rsidRDefault="00707A5D" w:rsidP="00DD712E">
            <w:pPr>
              <w:jc w:val="both"/>
            </w:pPr>
            <w:r w:rsidRPr="00A3100A">
              <w:t>Projektinių sprendinių brėžiniai statybos, montavimo ir inžinerinių sistemų įrengimo darbams vykdyti (darbo brėžiniai), išskyrus  montažinius brėžinius</w:t>
            </w:r>
          </w:p>
        </w:tc>
      </w:tr>
      <w:tr w:rsidR="00A3100A" w:rsidRPr="00A3100A" w14:paraId="7FF097AE" w14:textId="77777777" w:rsidTr="7E957968">
        <w:tc>
          <w:tcPr>
            <w:tcW w:w="1731" w:type="dxa"/>
            <w:vMerge/>
            <w:vAlign w:val="center"/>
          </w:tcPr>
          <w:p w14:paraId="31E83F43" w14:textId="77777777" w:rsidR="00707A5D" w:rsidRPr="00A3100A" w:rsidRDefault="00707A5D" w:rsidP="00290E19">
            <w:pPr>
              <w:jc w:val="center"/>
            </w:pPr>
          </w:p>
        </w:tc>
        <w:tc>
          <w:tcPr>
            <w:tcW w:w="7464" w:type="dxa"/>
          </w:tcPr>
          <w:p w14:paraId="35CFCCCD" w14:textId="39DB6ABD" w:rsidR="00707A5D" w:rsidRPr="00A3100A" w:rsidRDefault="00707A5D" w:rsidP="00DD712E">
            <w:pPr>
              <w:jc w:val="both"/>
            </w:pPr>
            <w:r w:rsidRPr="00A3100A">
              <w:t>Projektinių sprendinių brėžiniai statybinių konstrukcijų ir inžinerinių sistemų elementams pagaminti (išskyrus gamyklinius brėžinius)</w:t>
            </w:r>
          </w:p>
        </w:tc>
      </w:tr>
      <w:tr w:rsidR="00A3100A" w:rsidRPr="00A3100A" w14:paraId="5C0B13BC" w14:textId="77777777" w:rsidTr="7E957968">
        <w:tc>
          <w:tcPr>
            <w:tcW w:w="1731" w:type="dxa"/>
            <w:vMerge/>
            <w:vAlign w:val="center"/>
          </w:tcPr>
          <w:p w14:paraId="1D0C4E99" w14:textId="77777777" w:rsidR="00707A5D" w:rsidRPr="00A3100A" w:rsidRDefault="00707A5D" w:rsidP="00290E19">
            <w:pPr>
              <w:jc w:val="center"/>
            </w:pPr>
          </w:p>
        </w:tc>
        <w:tc>
          <w:tcPr>
            <w:tcW w:w="7464" w:type="dxa"/>
          </w:tcPr>
          <w:p w14:paraId="7C3017B9" w14:textId="144DCB62" w:rsidR="00707A5D" w:rsidRPr="00A3100A" w:rsidRDefault="00707A5D" w:rsidP="00DD712E">
            <w:pPr>
              <w:jc w:val="both"/>
            </w:pPr>
            <w:r w:rsidRPr="00A3100A">
              <w:t>Specifinėje aplinkoje ar ypatingomis sąlygomis numatomų naudoti statinio elementų, inžinerinių sistemų naudojimo instrukcijų (nurodymų, taisyklių)</w:t>
            </w:r>
          </w:p>
        </w:tc>
      </w:tr>
      <w:tr w:rsidR="00A3100A" w:rsidRPr="00A3100A" w14:paraId="3E7EA1A0" w14:textId="77777777" w:rsidTr="7E957968">
        <w:tc>
          <w:tcPr>
            <w:tcW w:w="1731" w:type="dxa"/>
            <w:vMerge/>
            <w:vAlign w:val="center"/>
          </w:tcPr>
          <w:p w14:paraId="624BD524" w14:textId="77777777" w:rsidR="00707A5D" w:rsidRPr="00A3100A" w:rsidRDefault="00707A5D" w:rsidP="00290E19">
            <w:pPr>
              <w:jc w:val="center"/>
            </w:pPr>
          </w:p>
        </w:tc>
        <w:tc>
          <w:tcPr>
            <w:tcW w:w="7464" w:type="dxa"/>
          </w:tcPr>
          <w:p w14:paraId="123CB87F" w14:textId="5837F792" w:rsidR="00707A5D" w:rsidRPr="00A3100A" w:rsidRDefault="00707A5D" w:rsidP="00DD712E">
            <w:pPr>
              <w:jc w:val="both"/>
            </w:pPr>
            <w:r w:rsidRPr="00A3100A">
              <w:t xml:space="preserve">Sąnaudų kiekių žiniaraščių, kurie rengiami vadovaujantis reglamento </w:t>
            </w:r>
            <w:r w:rsidR="00936339" w:rsidRPr="00A3100A">
              <w:t>„</w:t>
            </w:r>
            <w:r w:rsidRPr="00A3100A">
              <w:t>Statinio projektavimas, projekto ekspertizė</w:t>
            </w:r>
            <w:r w:rsidR="00936339" w:rsidRPr="00A3100A">
              <w:t>“</w:t>
            </w:r>
            <w:r w:rsidRPr="00A3100A">
              <w:t xml:space="preserve"> nuostatomis ir LST 1516:2015 nustatytais reikalavimais</w:t>
            </w:r>
          </w:p>
        </w:tc>
      </w:tr>
      <w:tr w:rsidR="00A3100A" w:rsidRPr="00A3100A" w14:paraId="36AAD86F" w14:textId="77777777" w:rsidTr="7E957968">
        <w:trPr>
          <w:trHeight w:val="1134"/>
        </w:trPr>
        <w:tc>
          <w:tcPr>
            <w:tcW w:w="1731" w:type="dxa"/>
            <w:textDirection w:val="btLr"/>
            <w:vAlign w:val="center"/>
          </w:tcPr>
          <w:p w14:paraId="40B07D5A" w14:textId="563661AC" w:rsidR="00F42A36" w:rsidRPr="00A3100A" w:rsidRDefault="00F42A36" w:rsidP="00290E19">
            <w:pPr>
              <w:ind w:left="113" w:right="113"/>
              <w:jc w:val="center"/>
              <w:rPr>
                <w:bCs/>
              </w:rPr>
            </w:pPr>
            <w:r w:rsidRPr="00A3100A">
              <w:rPr>
                <w:bCs/>
              </w:rPr>
              <w:t>Projekto vykdymo priežiūra</w:t>
            </w:r>
          </w:p>
        </w:tc>
        <w:tc>
          <w:tcPr>
            <w:tcW w:w="7464" w:type="dxa"/>
          </w:tcPr>
          <w:p w14:paraId="4DC5C1DB" w14:textId="16409C8B" w:rsidR="00F42A36" w:rsidRPr="00A3100A" w:rsidRDefault="00C22307" w:rsidP="004936BC">
            <w:pPr>
              <w:jc w:val="both"/>
            </w:pPr>
            <w:r w:rsidRPr="00A3100A">
              <w:t xml:space="preserve">Pateikiami </w:t>
            </w:r>
            <w:r w:rsidR="00856201" w:rsidRPr="00A3100A">
              <w:t>dokumentai, vadovaujantis STR 1.06.01</w:t>
            </w:r>
            <w:r w:rsidRPr="00A3100A">
              <w:t>:201</w:t>
            </w:r>
            <w:r w:rsidR="00856201" w:rsidRPr="00A3100A">
              <w:t>6</w:t>
            </w:r>
            <w:r w:rsidRPr="00A3100A">
              <w:t xml:space="preserve"> „</w:t>
            </w:r>
            <w:r w:rsidR="00856201" w:rsidRPr="00A3100A">
              <w:t>Statybos darbai. Statinio statybos priežiūra</w:t>
            </w:r>
            <w:r w:rsidRPr="00A3100A">
              <w:t>“ reikalavimais ir kitais norminiais teisės aktais</w:t>
            </w:r>
            <w:r w:rsidR="00A52359" w:rsidRPr="00A3100A">
              <w:t xml:space="preserve">, </w:t>
            </w:r>
            <w:r w:rsidR="00A52359" w:rsidRPr="00A3100A">
              <w:rPr>
                <w:iCs/>
              </w:rPr>
              <w:t>tarpinės ir galutinė statinio projekto vykdymo priežiūros ataskaitos, jeigu tokios numatytos</w:t>
            </w:r>
          </w:p>
        </w:tc>
      </w:tr>
    </w:tbl>
    <w:p w14:paraId="5BF7A67B" w14:textId="069BA5C4" w:rsidR="00B764E2" w:rsidRPr="00A3100A" w:rsidRDefault="00B764E2" w:rsidP="00271B76">
      <w:pPr>
        <w:ind w:left="1440"/>
        <w:jc w:val="both"/>
      </w:pPr>
    </w:p>
    <w:tbl>
      <w:tblPr>
        <w:tblStyle w:val="Lentelstinklelis"/>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
        <w:gridCol w:w="357"/>
        <w:gridCol w:w="5528"/>
        <w:gridCol w:w="2273"/>
      </w:tblGrid>
      <w:tr w:rsidR="00A3100A" w:rsidRPr="00A3100A" w14:paraId="6A916816" w14:textId="77777777" w:rsidTr="0073718D">
        <w:tc>
          <w:tcPr>
            <w:tcW w:w="1056" w:type="dxa"/>
          </w:tcPr>
          <w:p w14:paraId="23C432FB" w14:textId="77777777" w:rsidR="00FA6F7B" w:rsidRPr="00A3100A" w:rsidRDefault="00FA6F7B" w:rsidP="00A976FC">
            <w:pPr>
              <w:jc w:val="right"/>
            </w:pPr>
            <w:r w:rsidRPr="00A3100A">
              <w:t>Parengė:</w:t>
            </w:r>
          </w:p>
        </w:tc>
        <w:tc>
          <w:tcPr>
            <w:tcW w:w="357" w:type="dxa"/>
          </w:tcPr>
          <w:p w14:paraId="38E47A5C" w14:textId="77777777" w:rsidR="00FA6F7B" w:rsidRPr="00A3100A" w:rsidRDefault="00FA6F7B" w:rsidP="00A976FC">
            <w:pPr>
              <w:jc w:val="both"/>
            </w:pPr>
          </w:p>
        </w:tc>
        <w:tc>
          <w:tcPr>
            <w:tcW w:w="5528" w:type="dxa"/>
          </w:tcPr>
          <w:p w14:paraId="3036F796" w14:textId="4E818C36" w:rsidR="00FA6F7B" w:rsidRPr="00A3100A" w:rsidRDefault="0073718D" w:rsidP="00A976FC">
            <w:pPr>
              <w:jc w:val="both"/>
            </w:pPr>
            <w:r w:rsidRPr="00923AC8">
              <w:rPr>
                <w:color w:val="FF0000"/>
              </w:rPr>
              <w:t>Rangovo atstovas</w:t>
            </w:r>
            <w:r w:rsidR="00923AC8" w:rsidRPr="00923AC8">
              <w:rPr>
                <w:color w:val="FF0000"/>
              </w:rPr>
              <w:t xml:space="preserve"> – (ė)</w:t>
            </w:r>
          </w:p>
        </w:tc>
        <w:tc>
          <w:tcPr>
            <w:tcW w:w="2273" w:type="dxa"/>
          </w:tcPr>
          <w:p w14:paraId="47C4F901" w14:textId="7255F49F" w:rsidR="00FA6F7B" w:rsidRPr="00A3100A" w:rsidRDefault="0073718D" w:rsidP="00A976FC">
            <w:pPr>
              <w:jc w:val="right"/>
            </w:pPr>
            <w:r w:rsidRPr="00DD7726">
              <w:rPr>
                <w:color w:val="FF0000"/>
              </w:rPr>
              <w:t>Vardas Pavardė</w:t>
            </w:r>
          </w:p>
        </w:tc>
      </w:tr>
      <w:tr w:rsidR="00A3100A" w:rsidRPr="00A3100A" w14:paraId="378AC964" w14:textId="77777777" w:rsidTr="0073718D">
        <w:tc>
          <w:tcPr>
            <w:tcW w:w="1056" w:type="dxa"/>
          </w:tcPr>
          <w:p w14:paraId="67531431" w14:textId="77777777" w:rsidR="00FA6F7B" w:rsidRPr="00A3100A" w:rsidRDefault="00FA6F7B" w:rsidP="00A976FC">
            <w:pPr>
              <w:jc w:val="right"/>
            </w:pPr>
          </w:p>
        </w:tc>
        <w:tc>
          <w:tcPr>
            <w:tcW w:w="357" w:type="dxa"/>
          </w:tcPr>
          <w:p w14:paraId="793A93D5" w14:textId="77777777" w:rsidR="00FA6F7B" w:rsidRPr="00A3100A" w:rsidRDefault="00FA6F7B" w:rsidP="00A976FC">
            <w:pPr>
              <w:jc w:val="both"/>
            </w:pPr>
          </w:p>
        </w:tc>
        <w:tc>
          <w:tcPr>
            <w:tcW w:w="5528" w:type="dxa"/>
          </w:tcPr>
          <w:p w14:paraId="57465221" w14:textId="77777777" w:rsidR="00FA6F7B" w:rsidRPr="00A3100A" w:rsidRDefault="00FA6F7B" w:rsidP="00A976FC">
            <w:pPr>
              <w:jc w:val="both"/>
            </w:pPr>
          </w:p>
        </w:tc>
        <w:tc>
          <w:tcPr>
            <w:tcW w:w="2273" w:type="dxa"/>
          </w:tcPr>
          <w:p w14:paraId="3FC9B0A7" w14:textId="77777777" w:rsidR="00FA6F7B" w:rsidRPr="00A3100A" w:rsidRDefault="00FA6F7B" w:rsidP="00A976FC">
            <w:pPr>
              <w:jc w:val="right"/>
            </w:pPr>
          </w:p>
        </w:tc>
      </w:tr>
      <w:tr w:rsidR="00A3100A" w:rsidRPr="00A3100A" w14:paraId="1667A13F" w14:textId="77777777" w:rsidTr="0073718D">
        <w:tc>
          <w:tcPr>
            <w:tcW w:w="1056" w:type="dxa"/>
          </w:tcPr>
          <w:p w14:paraId="625CC92F" w14:textId="77777777" w:rsidR="00FA6F7B" w:rsidRPr="00A3100A" w:rsidRDefault="00FA6F7B" w:rsidP="00A976FC">
            <w:pPr>
              <w:jc w:val="right"/>
            </w:pPr>
            <w:r w:rsidRPr="00A3100A">
              <w:t>Derino:</w:t>
            </w:r>
          </w:p>
        </w:tc>
        <w:tc>
          <w:tcPr>
            <w:tcW w:w="357" w:type="dxa"/>
          </w:tcPr>
          <w:p w14:paraId="1C9EF155" w14:textId="77777777" w:rsidR="00FA6F7B" w:rsidRPr="00A3100A" w:rsidRDefault="00FA6F7B" w:rsidP="00A976FC">
            <w:pPr>
              <w:jc w:val="both"/>
            </w:pPr>
          </w:p>
        </w:tc>
        <w:tc>
          <w:tcPr>
            <w:tcW w:w="5528" w:type="dxa"/>
          </w:tcPr>
          <w:p w14:paraId="189D1AE1" w14:textId="2009E98E" w:rsidR="00FA6F7B" w:rsidRPr="00A3100A" w:rsidRDefault="00FA6F7B" w:rsidP="00A976FC">
            <w:pPr>
              <w:jc w:val="both"/>
            </w:pPr>
            <w:r w:rsidRPr="00A3100A">
              <w:t>Statybos ir renovacijos skyriaus vedėja</w:t>
            </w:r>
            <w:r w:rsidR="0073718D">
              <w:t>s – (a)</w:t>
            </w:r>
          </w:p>
        </w:tc>
        <w:tc>
          <w:tcPr>
            <w:tcW w:w="2273" w:type="dxa"/>
          </w:tcPr>
          <w:p w14:paraId="5E1CEAC6" w14:textId="7B59D778" w:rsidR="00FA6F7B" w:rsidRPr="00A3100A" w:rsidRDefault="00923AC8" w:rsidP="00A976FC">
            <w:pPr>
              <w:jc w:val="right"/>
            </w:pPr>
            <w:r w:rsidRPr="00DD7726">
              <w:rPr>
                <w:color w:val="FF0000"/>
              </w:rPr>
              <w:t>Vardas Pavardė</w:t>
            </w:r>
          </w:p>
        </w:tc>
      </w:tr>
      <w:tr w:rsidR="00A3100A" w:rsidRPr="00A3100A" w14:paraId="17A02E94" w14:textId="77777777" w:rsidTr="0073718D">
        <w:tc>
          <w:tcPr>
            <w:tcW w:w="1056" w:type="dxa"/>
          </w:tcPr>
          <w:p w14:paraId="20A1B645" w14:textId="77777777" w:rsidR="00FA6F7B" w:rsidRPr="00A3100A" w:rsidRDefault="00FA6F7B" w:rsidP="00A976FC">
            <w:pPr>
              <w:jc w:val="right"/>
            </w:pPr>
          </w:p>
        </w:tc>
        <w:tc>
          <w:tcPr>
            <w:tcW w:w="357" w:type="dxa"/>
          </w:tcPr>
          <w:p w14:paraId="76DA3A5F" w14:textId="77777777" w:rsidR="00FA6F7B" w:rsidRPr="00A3100A" w:rsidRDefault="00FA6F7B" w:rsidP="00A976FC">
            <w:pPr>
              <w:jc w:val="both"/>
            </w:pPr>
          </w:p>
        </w:tc>
        <w:tc>
          <w:tcPr>
            <w:tcW w:w="5528" w:type="dxa"/>
          </w:tcPr>
          <w:p w14:paraId="2CFE4F64" w14:textId="77777777" w:rsidR="00FA6F7B" w:rsidRPr="00A3100A" w:rsidRDefault="00FA6F7B" w:rsidP="00A976FC">
            <w:pPr>
              <w:jc w:val="both"/>
            </w:pPr>
          </w:p>
        </w:tc>
        <w:tc>
          <w:tcPr>
            <w:tcW w:w="2273" w:type="dxa"/>
          </w:tcPr>
          <w:p w14:paraId="333872FD" w14:textId="77777777" w:rsidR="00FA6F7B" w:rsidRPr="00A3100A" w:rsidRDefault="00FA6F7B" w:rsidP="00A976FC">
            <w:pPr>
              <w:jc w:val="right"/>
            </w:pPr>
          </w:p>
        </w:tc>
      </w:tr>
      <w:tr w:rsidR="00A3100A" w:rsidRPr="00A3100A" w14:paraId="53242FBA" w14:textId="77777777" w:rsidTr="0073718D">
        <w:tc>
          <w:tcPr>
            <w:tcW w:w="1056" w:type="dxa"/>
          </w:tcPr>
          <w:p w14:paraId="77278EFF" w14:textId="77777777" w:rsidR="00FA6F7B" w:rsidRPr="00A3100A" w:rsidRDefault="00FA6F7B" w:rsidP="00A976FC">
            <w:pPr>
              <w:jc w:val="right"/>
            </w:pPr>
          </w:p>
        </w:tc>
        <w:tc>
          <w:tcPr>
            <w:tcW w:w="357" w:type="dxa"/>
          </w:tcPr>
          <w:p w14:paraId="43A5C56C" w14:textId="77777777" w:rsidR="00FA6F7B" w:rsidRPr="00A3100A" w:rsidRDefault="00FA6F7B" w:rsidP="00A976FC">
            <w:pPr>
              <w:jc w:val="both"/>
            </w:pPr>
          </w:p>
        </w:tc>
        <w:tc>
          <w:tcPr>
            <w:tcW w:w="5528" w:type="dxa"/>
          </w:tcPr>
          <w:p w14:paraId="49939295" w14:textId="2205ABCD" w:rsidR="00FA6F7B" w:rsidRPr="00A3100A" w:rsidRDefault="00923AC8" w:rsidP="00A976FC">
            <w:pPr>
              <w:jc w:val="both"/>
            </w:pPr>
            <w:r>
              <w:t>Socialinių paslaugų</w:t>
            </w:r>
            <w:r w:rsidR="007F71F3">
              <w:t xml:space="preserve"> skyriaus vedėja</w:t>
            </w:r>
            <w:r>
              <w:t>s – (a)</w:t>
            </w:r>
          </w:p>
        </w:tc>
        <w:tc>
          <w:tcPr>
            <w:tcW w:w="2273" w:type="dxa"/>
          </w:tcPr>
          <w:p w14:paraId="3D6B2982" w14:textId="248EC64F" w:rsidR="00FA6F7B" w:rsidRPr="00A3100A" w:rsidRDefault="00923AC8" w:rsidP="00A976FC">
            <w:pPr>
              <w:jc w:val="right"/>
            </w:pPr>
            <w:r w:rsidRPr="00DD7726">
              <w:rPr>
                <w:color w:val="FF0000"/>
              </w:rPr>
              <w:t>Vardas Pavardė</w:t>
            </w:r>
          </w:p>
        </w:tc>
      </w:tr>
      <w:tr w:rsidR="00A3100A" w:rsidRPr="00A3100A" w14:paraId="31F821A8" w14:textId="77777777" w:rsidTr="0073718D">
        <w:tc>
          <w:tcPr>
            <w:tcW w:w="1056" w:type="dxa"/>
          </w:tcPr>
          <w:p w14:paraId="2E47C1B2" w14:textId="77777777" w:rsidR="00FA6F7B" w:rsidRPr="00A3100A" w:rsidRDefault="00FA6F7B" w:rsidP="00A976FC">
            <w:pPr>
              <w:jc w:val="right"/>
            </w:pPr>
          </w:p>
        </w:tc>
        <w:tc>
          <w:tcPr>
            <w:tcW w:w="357" w:type="dxa"/>
          </w:tcPr>
          <w:p w14:paraId="11DE9C50" w14:textId="77777777" w:rsidR="00FA6F7B" w:rsidRPr="00A3100A" w:rsidRDefault="00FA6F7B" w:rsidP="00A976FC">
            <w:pPr>
              <w:jc w:val="both"/>
            </w:pPr>
          </w:p>
        </w:tc>
        <w:tc>
          <w:tcPr>
            <w:tcW w:w="5528" w:type="dxa"/>
          </w:tcPr>
          <w:p w14:paraId="241F69F4" w14:textId="77777777" w:rsidR="00FA6F7B" w:rsidRPr="00A3100A" w:rsidRDefault="00FA6F7B" w:rsidP="00A976FC">
            <w:pPr>
              <w:jc w:val="both"/>
            </w:pPr>
          </w:p>
        </w:tc>
        <w:tc>
          <w:tcPr>
            <w:tcW w:w="2273" w:type="dxa"/>
          </w:tcPr>
          <w:p w14:paraId="643074A7" w14:textId="77777777" w:rsidR="00FA6F7B" w:rsidRPr="00A3100A" w:rsidRDefault="00FA6F7B" w:rsidP="00A976FC">
            <w:pPr>
              <w:jc w:val="right"/>
            </w:pPr>
          </w:p>
        </w:tc>
      </w:tr>
      <w:tr w:rsidR="00A3100A" w:rsidRPr="00A3100A" w14:paraId="54CFF40D" w14:textId="77777777" w:rsidTr="0073718D">
        <w:tc>
          <w:tcPr>
            <w:tcW w:w="1056" w:type="dxa"/>
          </w:tcPr>
          <w:p w14:paraId="3D605DCE" w14:textId="77777777" w:rsidR="00221F7C" w:rsidRPr="00A3100A" w:rsidRDefault="00221F7C" w:rsidP="00A976FC">
            <w:pPr>
              <w:jc w:val="right"/>
            </w:pPr>
          </w:p>
        </w:tc>
        <w:tc>
          <w:tcPr>
            <w:tcW w:w="357" w:type="dxa"/>
          </w:tcPr>
          <w:p w14:paraId="34FB78D6" w14:textId="77777777" w:rsidR="00221F7C" w:rsidRPr="00A3100A" w:rsidRDefault="00221F7C" w:rsidP="00A976FC">
            <w:pPr>
              <w:jc w:val="both"/>
            </w:pPr>
          </w:p>
        </w:tc>
        <w:tc>
          <w:tcPr>
            <w:tcW w:w="5528" w:type="dxa"/>
          </w:tcPr>
          <w:p w14:paraId="2E576AC8" w14:textId="48986805" w:rsidR="00221F7C" w:rsidRPr="00A3100A" w:rsidRDefault="00923AC8" w:rsidP="00A976FC">
            <w:pPr>
              <w:jc w:val="both"/>
            </w:pPr>
            <w:r w:rsidRPr="00A3100A">
              <w:t>Statybos ir renovacijos skyriaus</w:t>
            </w:r>
            <w:r>
              <w:t xml:space="preserve"> </w:t>
            </w:r>
            <w:r w:rsidRPr="00923AC8">
              <w:rPr>
                <w:color w:val="FF0000"/>
              </w:rPr>
              <w:t>pareigos</w:t>
            </w:r>
          </w:p>
        </w:tc>
        <w:tc>
          <w:tcPr>
            <w:tcW w:w="2273" w:type="dxa"/>
          </w:tcPr>
          <w:p w14:paraId="6AA8479B" w14:textId="514AB754" w:rsidR="00221F7C" w:rsidRPr="00A3100A" w:rsidRDefault="00923AC8" w:rsidP="00A976FC">
            <w:pPr>
              <w:jc w:val="right"/>
            </w:pPr>
            <w:r w:rsidRPr="00DD7726">
              <w:rPr>
                <w:color w:val="FF0000"/>
              </w:rPr>
              <w:t>Vardas Pavardė</w:t>
            </w:r>
          </w:p>
        </w:tc>
      </w:tr>
      <w:tr w:rsidR="00734AF8" w:rsidRPr="00A3100A" w14:paraId="27D8C7C9" w14:textId="77777777" w:rsidTr="0073718D">
        <w:tc>
          <w:tcPr>
            <w:tcW w:w="1056" w:type="dxa"/>
          </w:tcPr>
          <w:p w14:paraId="0C36AA82" w14:textId="77777777" w:rsidR="00734AF8" w:rsidRPr="00A3100A" w:rsidRDefault="00734AF8" w:rsidP="00A976FC">
            <w:pPr>
              <w:jc w:val="right"/>
            </w:pPr>
          </w:p>
        </w:tc>
        <w:tc>
          <w:tcPr>
            <w:tcW w:w="357" w:type="dxa"/>
          </w:tcPr>
          <w:p w14:paraId="2837E22B" w14:textId="77777777" w:rsidR="00734AF8" w:rsidRPr="00A3100A" w:rsidRDefault="00734AF8" w:rsidP="00A976FC">
            <w:pPr>
              <w:jc w:val="both"/>
            </w:pPr>
          </w:p>
        </w:tc>
        <w:tc>
          <w:tcPr>
            <w:tcW w:w="5528" w:type="dxa"/>
          </w:tcPr>
          <w:p w14:paraId="02EC5428" w14:textId="77777777" w:rsidR="00734AF8" w:rsidRPr="00A3100A" w:rsidRDefault="00734AF8" w:rsidP="00A976FC">
            <w:pPr>
              <w:jc w:val="both"/>
            </w:pPr>
          </w:p>
        </w:tc>
        <w:tc>
          <w:tcPr>
            <w:tcW w:w="2273" w:type="dxa"/>
          </w:tcPr>
          <w:p w14:paraId="3F652F6A" w14:textId="77777777" w:rsidR="00734AF8" w:rsidRPr="00A3100A" w:rsidRDefault="00734AF8" w:rsidP="00A976FC">
            <w:pPr>
              <w:jc w:val="right"/>
            </w:pPr>
          </w:p>
        </w:tc>
      </w:tr>
      <w:tr w:rsidR="00A3100A" w:rsidRPr="00A3100A" w14:paraId="18694ED3" w14:textId="77777777" w:rsidTr="0073718D">
        <w:tc>
          <w:tcPr>
            <w:tcW w:w="1056" w:type="dxa"/>
          </w:tcPr>
          <w:p w14:paraId="1C80495F" w14:textId="77777777" w:rsidR="00221F7C" w:rsidRPr="00A3100A" w:rsidRDefault="00221F7C" w:rsidP="00A976FC">
            <w:pPr>
              <w:jc w:val="right"/>
            </w:pPr>
          </w:p>
        </w:tc>
        <w:tc>
          <w:tcPr>
            <w:tcW w:w="357" w:type="dxa"/>
          </w:tcPr>
          <w:p w14:paraId="008B9510" w14:textId="77777777" w:rsidR="00221F7C" w:rsidRPr="00A3100A" w:rsidRDefault="00221F7C" w:rsidP="00A976FC">
            <w:pPr>
              <w:jc w:val="both"/>
            </w:pPr>
          </w:p>
        </w:tc>
        <w:tc>
          <w:tcPr>
            <w:tcW w:w="5528" w:type="dxa"/>
          </w:tcPr>
          <w:p w14:paraId="05E2283C" w14:textId="77777777" w:rsidR="00221F7C" w:rsidRPr="00A3100A" w:rsidRDefault="00221F7C" w:rsidP="00A976FC">
            <w:pPr>
              <w:jc w:val="both"/>
            </w:pPr>
          </w:p>
        </w:tc>
        <w:tc>
          <w:tcPr>
            <w:tcW w:w="2273" w:type="dxa"/>
          </w:tcPr>
          <w:p w14:paraId="502E39B9" w14:textId="77777777" w:rsidR="00221F7C" w:rsidRPr="00A3100A" w:rsidRDefault="00221F7C" w:rsidP="00A976FC">
            <w:pPr>
              <w:jc w:val="right"/>
            </w:pPr>
          </w:p>
        </w:tc>
      </w:tr>
    </w:tbl>
    <w:p w14:paraId="1ABE37E9" w14:textId="77777777" w:rsidR="00FA6F7B" w:rsidRPr="00A3100A" w:rsidRDefault="00FA6F7B" w:rsidP="00A3100A">
      <w:pPr>
        <w:jc w:val="both"/>
      </w:pPr>
    </w:p>
    <w:sectPr w:rsidR="00FA6F7B" w:rsidRPr="00A3100A" w:rsidSect="00A3100A">
      <w:headerReference w:type="even" r:id="rId14"/>
      <w:headerReference w:type="default" r:id="rId15"/>
      <w:footerReference w:type="even" r:id="rId16"/>
      <w:footerReference w:type="default" r:id="rId17"/>
      <w:headerReference w:type="first" r:id="rId18"/>
      <w:footerReference w:type="first" r:id="rId19"/>
      <w:pgSz w:w="11905" w:h="16837"/>
      <w:pgMar w:top="851" w:right="1130" w:bottom="851"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DE4C8" w14:textId="77777777" w:rsidR="000C1A8C" w:rsidRDefault="000C1A8C">
      <w:r>
        <w:separator/>
      </w:r>
    </w:p>
  </w:endnote>
  <w:endnote w:type="continuationSeparator" w:id="0">
    <w:p w14:paraId="2DB3F5FB" w14:textId="77777777" w:rsidR="000C1A8C" w:rsidRDefault="000C1A8C">
      <w:r>
        <w:continuationSeparator/>
      </w:r>
    </w:p>
  </w:endnote>
  <w:endnote w:type="continuationNotice" w:id="1">
    <w:p w14:paraId="7F6DBB8F" w14:textId="77777777" w:rsidR="000C1A8C" w:rsidRDefault="000C1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5FE11" w14:textId="77777777" w:rsidR="006C11A1" w:rsidRDefault="006C11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4C0AD" w14:textId="77777777" w:rsidR="006C11A1" w:rsidRDefault="006C11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3D758" w14:textId="77777777" w:rsidR="006C11A1" w:rsidRDefault="006C11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6313A6" w14:textId="77777777" w:rsidR="000C1A8C" w:rsidRDefault="000C1A8C">
      <w:r>
        <w:separator/>
      </w:r>
    </w:p>
  </w:footnote>
  <w:footnote w:type="continuationSeparator" w:id="0">
    <w:p w14:paraId="298A41BF" w14:textId="77777777" w:rsidR="000C1A8C" w:rsidRDefault="000C1A8C">
      <w:r>
        <w:continuationSeparator/>
      </w:r>
    </w:p>
  </w:footnote>
  <w:footnote w:type="continuationNotice" w:id="1">
    <w:p w14:paraId="4BC6CD5C" w14:textId="77777777" w:rsidR="000C1A8C" w:rsidRDefault="000C1A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59FC3" w14:textId="77777777" w:rsidR="006C11A1" w:rsidRDefault="006C11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B6C39" w14:textId="77777777" w:rsidR="006C11A1" w:rsidRDefault="006C11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84D73" w14:textId="77777777" w:rsidR="006C11A1" w:rsidRDefault="006C11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CD2002E"/>
    <w:multiLevelType w:val="hybridMultilevel"/>
    <w:tmpl w:val="CB7CEBF4"/>
    <w:lvl w:ilvl="0" w:tplc="8E7E0F62">
      <w:start w:val="1"/>
      <w:numFmt w:val="decimal"/>
      <w:lvlText w:val="%1."/>
      <w:lvlJc w:val="left"/>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0"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5"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849831428">
    <w:abstractNumId w:val="0"/>
  </w:num>
  <w:num w:numId="2" w16cid:durableId="2124766735">
    <w:abstractNumId w:val="1"/>
  </w:num>
  <w:num w:numId="3" w16cid:durableId="16085204">
    <w:abstractNumId w:val="2"/>
  </w:num>
  <w:num w:numId="4" w16cid:durableId="1817070294">
    <w:abstractNumId w:val="3"/>
  </w:num>
  <w:num w:numId="5" w16cid:durableId="742412316">
    <w:abstractNumId w:val="4"/>
  </w:num>
  <w:num w:numId="6" w16cid:durableId="1989824506">
    <w:abstractNumId w:val="5"/>
  </w:num>
  <w:num w:numId="7" w16cid:durableId="1832137270">
    <w:abstractNumId w:val="6"/>
  </w:num>
  <w:num w:numId="8" w16cid:durableId="1167020207">
    <w:abstractNumId w:val="19"/>
  </w:num>
  <w:num w:numId="9" w16cid:durableId="190844669">
    <w:abstractNumId w:val="8"/>
  </w:num>
  <w:num w:numId="10" w16cid:durableId="618150116">
    <w:abstractNumId w:val="10"/>
  </w:num>
  <w:num w:numId="11" w16cid:durableId="583103771">
    <w:abstractNumId w:val="14"/>
  </w:num>
  <w:num w:numId="12" w16cid:durableId="812334827">
    <w:abstractNumId w:val="9"/>
  </w:num>
  <w:num w:numId="13" w16cid:durableId="689111786">
    <w:abstractNumId w:val="24"/>
  </w:num>
  <w:num w:numId="14" w16cid:durableId="816995526">
    <w:abstractNumId w:val="25"/>
  </w:num>
  <w:num w:numId="15" w16cid:durableId="654602354">
    <w:abstractNumId w:val="16"/>
  </w:num>
  <w:num w:numId="16" w16cid:durableId="1958756409">
    <w:abstractNumId w:val="23"/>
  </w:num>
  <w:num w:numId="17" w16cid:durableId="201597875">
    <w:abstractNumId w:val="15"/>
  </w:num>
  <w:num w:numId="18" w16cid:durableId="463618694">
    <w:abstractNumId w:val="13"/>
  </w:num>
  <w:num w:numId="19" w16cid:durableId="1398285401">
    <w:abstractNumId w:val="11"/>
  </w:num>
  <w:num w:numId="20" w16cid:durableId="377507818">
    <w:abstractNumId w:val="18"/>
  </w:num>
  <w:num w:numId="21" w16cid:durableId="486216432">
    <w:abstractNumId w:val="21"/>
  </w:num>
  <w:num w:numId="22" w16cid:durableId="1880774537">
    <w:abstractNumId w:val="7"/>
  </w:num>
  <w:num w:numId="23" w16cid:durableId="544682794">
    <w:abstractNumId w:val="17"/>
  </w:num>
  <w:num w:numId="24" w16cid:durableId="537162589">
    <w:abstractNumId w:val="20"/>
  </w:num>
  <w:num w:numId="25" w16cid:durableId="13116777">
    <w:abstractNumId w:val="22"/>
  </w:num>
  <w:num w:numId="26" w16cid:durableId="19332774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2C27"/>
    <w:rsid w:val="00006DFC"/>
    <w:rsid w:val="00015213"/>
    <w:rsid w:val="000178E4"/>
    <w:rsid w:val="00023152"/>
    <w:rsid w:val="000245EC"/>
    <w:rsid w:val="000277ED"/>
    <w:rsid w:val="0003493D"/>
    <w:rsid w:val="00042696"/>
    <w:rsid w:val="0004269A"/>
    <w:rsid w:val="000466E8"/>
    <w:rsid w:val="00046AA8"/>
    <w:rsid w:val="0006142B"/>
    <w:rsid w:val="00065351"/>
    <w:rsid w:val="00065D58"/>
    <w:rsid w:val="00067370"/>
    <w:rsid w:val="00071C96"/>
    <w:rsid w:val="0007303A"/>
    <w:rsid w:val="00074D24"/>
    <w:rsid w:val="00081CC0"/>
    <w:rsid w:val="00084491"/>
    <w:rsid w:val="00084A04"/>
    <w:rsid w:val="0008589F"/>
    <w:rsid w:val="0009092E"/>
    <w:rsid w:val="00093700"/>
    <w:rsid w:val="000A12E8"/>
    <w:rsid w:val="000A43C2"/>
    <w:rsid w:val="000B323E"/>
    <w:rsid w:val="000C1A8C"/>
    <w:rsid w:val="000D0649"/>
    <w:rsid w:val="000D4600"/>
    <w:rsid w:val="000E10D7"/>
    <w:rsid w:val="001100DE"/>
    <w:rsid w:val="00111968"/>
    <w:rsid w:val="0011496E"/>
    <w:rsid w:val="00124BA8"/>
    <w:rsid w:val="00126E64"/>
    <w:rsid w:val="00131BAA"/>
    <w:rsid w:val="00136A8A"/>
    <w:rsid w:val="00160E3A"/>
    <w:rsid w:val="00165AC9"/>
    <w:rsid w:val="00170C54"/>
    <w:rsid w:val="00172AFC"/>
    <w:rsid w:val="001736D9"/>
    <w:rsid w:val="0018209A"/>
    <w:rsid w:val="00186FC6"/>
    <w:rsid w:val="0019623C"/>
    <w:rsid w:val="00196B22"/>
    <w:rsid w:val="001A1000"/>
    <w:rsid w:val="001A3942"/>
    <w:rsid w:val="001C270D"/>
    <w:rsid w:val="001C4100"/>
    <w:rsid w:val="001C6182"/>
    <w:rsid w:val="001D041B"/>
    <w:rsid w:val="001E3499"/>
    <w:rsid w:val="001E3A27"/>
    <w:rsid w:val="001E44CF"/>
    <w:rsid w:val="001E6D62"/>
    <w:rsid w:val="001F0DEC"/>
    <w:rsid w:val="001F2E8A"/>
    <w:rsid w:val="001F781B"/>
    <w:rsid w:val="001F7D99"/>
    <w:rsid w:val="0020443F"/>
    <w:rsid w:val="00204EB3"/>
    <w:rsid w:val="00205722"/>
    <w:rsid w:val="002066E3"/>
    <w:rsid w:val="00206831"/>
    <w:rsid w:val="002133FE"/>
    <w:rsid w:val="00221F7C"/>
    <w:rsid w:val="00224EE4"/>
    <w:rsid w:val="00234E35"/>
    <w:rsid w:val="00241A08"/>
    <w:rsid w:val="00241EBA"/>
    <w:rsid w:val="00251AA6"/>
    <w:rsid w:val="00254D92"/>
    <w:rsid w:val="00262162"/>
    <w:rsid w:val="00263390"/>
    <w:rsid w:val="00265E58"/>
    <w:rsid w:val="002679D9"/>
    <w:rsid w:val="00270D7B"/>
    <w:rsid w:val="00271B76"/>
    <w:rsid w:val="00275ABE"/>
    <w:rsid w:val="00277FC0"/>
    <w:rsid w:val="00283F7D"/>
    <w:rsid w:val="002866CA"/>
    <w:rsid w:val="002871A2"/>
    <w:rsid w:val="00290E19"/>
    <w:rsid w:val="002A0701"/>
    <w:rsid w:val="002A289D"/>
    <w:rsid w:val="002A28C7"/>
    <w:rsid w:val="002A5E73"/>
    <w:rsid w:val="002A6E60"/>
    <w:rsid w:val="002B0B63"/>
    <w:rsid w:val="002B67EA"/>
    <w:rsid w:val="002B6ABF"/>
    <w:rsid w:val="002C0047"/>
    <w:rsid w:val="002C3298"/>
    <w:rsid w:val="002C351E"/>
    <w:rsid w:val="002D507B"/>
    <w:rsid w:val="002E3537"/>
    <w:rsid w:val="0031108B"/>
    <w:rsid w:val="00316758"/>
    <w:rsid w:val="003226F7"/>
    <w:rsid w:val="00324DAA"/>
    <w:rsid w:val="00341315"/>
    <w:rsid w:val="0034142A"/>
    <w:rsid w:val="00346025"/>
    <w:rsid w:val="00350415"/>
    <w:rsid w:val="00364A08"/>
    <w:rsid w:val="00370F53"/>
    <w:rsid w:val="00376C83"/>
    <w:rsid w:val="0038318B"/>
    <w:rsid w:val="003856A7"/>
    <w:rsid w:val="0039045A"/>
    <w:rsid w:val="00391C07"/>
    <w:rsid w:val="003A1794"/>
    <w:rsid w:val="003A1D4D"/>
    <w:rsid w:val="003A3265"/>
    <w:rsid w:val="003A3D6D"/>
    <w:rsid w:val="003A7AB9"/>
    <w:rsid w:val="003B03D2"/>
    <w:rsid w:val="003B6BA0"/>
    <w:rsid w:val="003B7CE5"/>
    <w:rsid w:val="003D108C"/>
    <w:rsid w:val="003D2520"/>
    <w:rsid w:val="003D6AB7"/>
    <w:rsid w:val="003E1F0E"/>
    <w:rsid w:val="003E50EB"/>
    <w:rsid w:val="003E705F"/>
    <w:rsid w:val="003F288D"/>
    <w:rsid w:val="003F2E1A"/>
    <w:rsid w:val="0040076B"/>
    <w:rsid w:val="004073E0"/>
    <w:rsid w:val="00424EFC"/>
    <w:rsid w:val="00425E4A"/>
    <w:rsid w:val="00431963"/>
    <w:rsid w:val="00434440"/>
    <w:rsid w:val="00447A5E"/>
    <w:rsid w:val="0045087A"/>
    <w:rsid w:val="004574F8"/>
    <w:rsid w:val="00457B8C"/>
    <w:rsid w:val="00465F08"/>
    <w:rsid w:val="00477CEC"/>
    <w:rsid w:val="00481C02"/>
    <w:rsid w:val="004832F7"/>
    <w:rsid w:val="00487592"/>
    <w:rsid w:val="004935B0"/>
    <w:rsid w:val="004936BC"/>
    <w:rsid w:val="004943FE"/>
    <w:rsid w:val="00494A9E"/>
    <w:rsid w:val="00494F62"/>
    <w:rsid w:val="0049562B"/>
    <w:rsid w:val="004B0333"/>
    <w:rsid w:val="004B43E0"/>
    <w:rsid w:val="004C484D"/>
    <w:rsid w:val="004E22A2"/>
    <w:rsid w:val="004E2ADF"/>
    <w:rsid w:val="004E561C"/>
    <w:rsid w:val="004E661A"/>
    <w:rsid w:val="004E6B23"/>
    <w:rsid w:val="004E75CE"/>
    <w:rsid w:val="004F1B90"/>
    <w:rsid w:val="004F4A4B"/>
    <w:rsid w:val="004F6A9F"/>
    <w:rsid w:val="004F70F6"/>
    <w:rsid w:val="00501487"/>
    <w:rsid w:val="00501667"/>
    <w:rsid w:val="00501946"/>
    <w:rsid w:val="00502289"/>
    <w:rsid w:val="0050303F"/>
    <w:rsid w:val="00503868"/>
    <w:rsid w:val="00513514"/>
    <w:rsid w:val="005178D0"/>
    <w:rsid w:val="005268CF"/>
    <w:rsid w:val="0054700B"/>
    <w:rsid w:val="00552C3E"/>
    <w:rsid w:val="005567FD"/>
    <w:rsid w:val="005572CD"/>
    <w:rsid w:val="00560D0D"/>
    <w:rsid w:val="00564A26"/>
    <w:rsid w:val="00564A34"/>
    <w:rsid w:val="005758DE"/>
    <w:rsid w:val="0057704D"/>
    <w:rsid w:val="00577E2D"/>
    <w:rsid w:val="00584D13"/>
    <w:rsid w:val="005916AD"/>
    <w:rsid w:val="00593278"/>
    <w:rsid w:val="00594FDB"/>
    <w:rsid w:val="005A65E6"/>
    <w:rsid w:val="005A7DD2"/>
    <w:rsid w:val="005B10AF"/>
    <w:rsid w:val="005B14E1"/>
    <w:rsid w:val="005C05A0"/>
    <w:rsid w:val="005C62D9"/>
    <w:rsid w:val="005D0A54"/>
    <w:rsid w:val="005E0B65"/>
    <w:rsid w:val="005E1A65"/>
    <w:rsid w:val="005F1581"/>
    <w:rsid w:val="005F47C5"/>
    <w:rsid w:val="005F5F1C"/>
    <w:rsid w:val="00601C8C"/>
    <w:rsid w:val="00605EA1"/>
    <w:rsid w:val="006213A9"/>
    <w:rsid w:val="0062408B"/>
    <w:rsid w:val="00627AF8"/>
    <w:rsid w:val="006361CA"/>
    <w:rsid w:val="00636F1C"/>
    <w:rsid w:val="006372E3"/>
    <w:rsid w:val="00637370"/>
    <w:rsid w:val="00637625"/>
    <w:rsid w:val="00640D85"/>
    <w:rsid w:val="00646284"/>
    <w:rsid w:val="006507A3"/>
    <w:rsid w:val="00655C21"/>
    <w:rsid w:val="006659D7"/>
    <w:rsid w:val="006669D6"/>
    <w:rsid w:val="00674468"/>
    <w:rsid w:val="006813A7"/>
    <w:rsid w:val="006815D5"/>
    <w:rsid w:val="00681BC3"/>
    <w:rsid w:val="00695ECB"/>
    <w:rsid w:val="006A127A"/>
    <w:rsid w:val="006A68BB"/>
    <w:rsid w:val="006C11A1"/>
    <w:rsid w:val="006C54C4"/>
    <w:rsid w:val="006C6F1F"/>
    <w:rsid w:val="006D4C49"/>
    <w:rsid w:val="006F44BA"/>
    <w:rsid w:val="00707A5D"/>
    <w:rsid w:val="00713395"/>
    <w:rsid w:val="00717E2F"/>
    <w:rsid w:val="0072095B"/>
    <w:rsid w:val="007229A0"/>
    <w:rsid w:val="00722A89"/>
    <w:rsid w:val="007347B7"/>
    <w:rsid w:val="00734AF8"/>
    <w:rsid w:val="0073718D"/>
    <w:rsid w:val="00737410"/>
    <w:rsid w:val="007433E2"/>
    <w:rsid w:val="00745A4A"/>
    <w:rsid w:val="007468F6"/>
    <w:rsid w:val="00751579"/>
    <w:rsid w:val="00754C0D"/>
    <w:rsid w:val="00760BB7"/>
    <w:rsid w:val="00762CC9"/>
    <w:rsid w:val="00774B17"/>
    <w:rsid w:val="00777502"/>
    <w:rsid w:val="00777CAE"/>
    <w:rsid w:val="00783DE6"/>
    <w:rsid w:val="007848E5"/>
    <w:rsid w:val="00792083"/>
    <w:rsid w:val="007941DA"/>
    <w:rsid w:val="007A0A73"/>
    <w:rsid w:val="007A1712"/>
    <w:rsid w:val="007B0C9A"/>
    <w:rsid w:val="007B4000"/>
    <w:rsid w:val="007B4820"/>
    <w:rsid w:val="007C2674"/>
    <w:rsid w:val="007C372B"/>
    <w:rsid w:val="007C39C9"/>
    <w:rsid w:val="007C55D1"/>
    <w:rsid w:val="007C5638"/>
    <w:rsid w:val="007C5712"/>
    <w:rsid w:val="007D0FDE"/>
    <w:rsid w:val="007D2836"/>
    <w:rsid w:val="007D4DF0"/>
    <w:rsid w:val="007E4685"/>
    <w:rsid w:val="007E5D74"/>
    <w:rsid w:val="007E78E4"/>
    <w:rsid w:val="007F1ACB"/>
    <w:rsid w:val="007F71F3"/>
    <w:rsid w:val="00800B35"/>
    <w:rsid w:val="0080659C"/>
    <w:rsid w:val="00817E6C"/>
    <w:rsid w:val="00823680"/>
    <w:rsid w:val="00823D0E"/>
    <w:rsid w:val="0082444E"/>
    <w:rsid w:val="008348CA"/>
    <w:rsid w:val="00834AAE"/>
    <w:rsid w:val="00834CCB"/>
    <w:rsid w:val="00846002"/>
    <w:rsid w:val="00853BE1"/>
    <w:rsid w:val="008559C8"/>
    <w:rsid w:val="00856201"/>
    <w:rsid w:val="008609D7"/>
    <w:rsid w:val="0086470F"/>
    <w:rsid w:val="00871F4D"/>
    <w:rsid w:val="0087557C"/>
    <w:rsid w:val="00876A32"/>
    <w:rsid w:val="00882B44"/>
    <w:rsid w:val="00883A4A"/>
    <w:rsid w:val="008871CC"/>
    <w:rsid w:val="008942EA"/>
    <w:rsid w:val="00895101"/>
    <w:rsid w:val="00897A62"/>
    <w:rsid w:val="008A017B"/>
    <w:rsid w:val="008A3892"/>
    <w:rsid w:val="008B6606"/>
    <w:rsid w:val="008B7E1D"/>
    <w:rsid w:val="008C09AA"/>
    <w:rsid w:val="008C1CD2"/>
    <w:rsid w:val="008C2DFD"/>
    <w:rsid w:val="008C37E6"/>
    <w:rsid w:val="008C6AC6"/>
    <w:rsid w:val="008C71D5"/>
    <w:rsid w:val="008D1DE9"/>
    <w:rsid w:val="008D1F63"/>
    <w:rsid w:val="008D33A5"/>
    <w:rsid w:val="008D637C"/>
    <w:rsid w:val="008D770C"/>
    <w:rsid w:val="008F209B"/>
    <w:rsid w:val="00905D72"/>
    <w:rsid w:val="009075CE"/>
    <w:rsid w:val="009129A1"/>
    <w:rsid w:val="00914533"/>
    <w:rsid w:val="0092282D"/>
    <w:rsid w:val="00923AC8"/>
    <w:rsid w:val="00936339"/>
    <w:rsid w:val="00941F98"/>
    <w:rsid w:val="0094276F"/>
    <w:rsid w:val="00943649"/>
    <w:rsid w:val="00943C13"/>
    <w:rsid w:val="009462F3"/>
    <w:rsid w:val="00946331"/>
    <w:rsid w:val="00946D5A"/>
    <w:rsid w:val="00956C0D"/>
    <w:rsid w:val="00957B21"/>
    <w:rsid w:val="00957FDA"/>
    <w:rsid w:val="00961A98"/>
    <w:rsid w:val="00964059"/>
    <w:rsid w:val="00965805"/>
    <w:rsid w:val="00967D71"/>
    <w:rsid w:val="00980AB1"/>
    <w:rsid w:val="00981877"/>
    <w:rsid w:val="009829E1"/>
    <w:rsid w:val="0099366E"/>
    <w:rsid w:val="00994494"/>
    <w:rsid w:val="0099476B"/>
    <w:rsid w:val="00994AD7"/>
    <w:rsid w:val="00996151"/>
    <w:rsid w:val="009A1B92"/>
    <w:rsid w:val="009A6D56"/>
    <w:rsid w:val="009B0463"/>
    <w:rsid w:val="009B6C53"/>
    <w:rsid w:val="009B7FE4"/>
    <w:rsid w:val="009C40BC"/>
    <w:rsid w:val="009C49DA"/>
    <w:rsid w:val="009D2F31"/>
    <w:rsid w:val="009E3308"/>
    <w:rsid w:val="009F5314"/>
    <w:rsid w:val="009F773E"/>
    <w:rsid w:val="00A053CF"/>
    <w:rsid w:val="00A13CDA"/>
    <w:rsid w:val="00A14D34"/>
    <w:rsid w:val="00A17144"/>
    <w:rsid w:val="00A232B0"/>
    <w:rsid w:val="00A3100A"/>
    <w:rsid w:val="00A463FD"/>
    <w:rsid w:val="00A46E01"/>
    <w:rsid w:val="00A51C9E"/>
    <w:rsid w:val="00A52359"/>
    <w:rsid w:val="00A61BA0"/>
    <w:rsid w:val="00A6717F"/>
    <w:rsid w:val="00A71054"/>
    <w:rsid w:val="00A76164"/>
    <w:rsid w:val="00A80FE0"/>
    <w:rsid w:val="00A93158"/>
    <w:rsid w:val="00A9373B"/>
    <w:rsid w:val="00A94E4E"/>
    <w:rsid w:val="00AA00B6"/>
    <w:rsid w:val="00AA44E5"/>
    <w:rsid w:val="00AA6BDF"/>
    <w:rsid w:val="00AB0475"/>
    <w:rsid w:val="00AB49B2"/>
    <w:rsid w:val="00AB745B"/>
    <w:rsid w:val="00AB7C91"/>
    <w:rsid w:val="00AC2885"/>
    <w:rsid w:val="00AC7C73"/>
    <w:rsid w:val="00AD3688"/>
    <w:rsid w:val="00AE12C8"/>
    <w:rsid w:val="00AE2EB7"/>
    <w:rsid w:val="00AE6ADC"/>
    <w:rsid w:val="00AF78C7"/>
    <w:rsid w:val="00B06136"/>
    <w:rsid w:val="00B0644C"/>
    <w:rsid w:val="00B10F39"/>
    <w:rsid w:val="00B16C80"/>
    <w:rsid w:val="00B1701A"/>
    <w:rsid w:val="00B266E0"/>
    <w:rsid w:val="00B26CD3"/>
    <w:rsid w:val="00B273B7"/>
    <w:rsid w:val="00B47D30"/>
    <w:rsid w:val="00B67508"/>
    <w:rsid w:val="00B755C5"/>
    <w:rsid w:val="00B764E2"/>
    <w:rsid w:val="00B81264"/>
    <w:rsid w:val="00B818C7"/>
    <w:rsid w:val="00B81C09"/>
    <w:rsid w:val="00B8576F"/>
    <w:rsid w:val="00B94A18"/>
    <w:rsid w:val="00B94E4B"/>
    <w:rsid w:val="00BA0101"/>
    <w:rsid w:val="00BA19EB"/>
    <w:rsid w:val="00BA5B91"/>
    <w:rsid w:val="00BB10C3"/>
    <w:rsid w:val="00BB42DA"/>
    <w:rsid w:val="00BC03A2"/>
    <w:rsid w:val="00BD3DCA"/>
    <w:rsid w:val="00BD756A"/>
    <w:rsid w:val="00BE40AD"/>
    <w:rsid w:val="00BF3449"/>
    <w:rsid w:val="00BF4417"/>
    <w:rsid w:val="00BF760A"/>
    <w:rsid w:val="00C047C4"/>
    <w:rsid w:val="00C049F4"/>
    <w:rsid w:val="00C115E7"/>
    <w:rsid w:val="00C155F0"/>
    <w:rsid w:val="00C17E47"/>
    <w:rsid w:val="00C22307"/>
    <w:rsid w:val="00C22B49"/>
    <w:rsid w:val="00C2322D"/>
    <w:rsid w:val="00C31601"/>
    <w:rsid w:val="00C540FC"/>
    <w:rsid w:val="00C56177"/>
    <w:rsid w:val="00C605CD"/>
    <w:rsid w:val="00C675B1"/>
    <w:rsid w:val="00C70E0D"/>
    <w:rsid w:val="00C7319D"/>
    <w:rsid w:val="00C73590"/>
    <w:rsid w:val="00C828DC"/>
    <w:rsid w:val="00C875E5"/>
    <w:rsid w:val="00C9242B"/>
    <w:rsid w:val="00C96C06"/>
    <w:rsid w:val="00C97FD7"/>
    <w:rsid w:val="00CA09E2"/>
    <w:rsid w:val="00CA0F7D"/>
    <w:rsid w:val="00CA47E9"/>
    <w:rsid w:val="00CC2A02"/>
    <w:rsid w:val="00CC38CE"/>
    <w:rsid w:val="00CC46AE"/>
    <w:rsid w:val="00CD02C9"/>
    <w:rsid w:val="00CD0335"/>
    <w:rsid w:val="00CD19DD"/>
    <w:rsid w:val="00CD4235"/>
    <w:rsid w:val="00CE0D7D"/>
    <w:rsid w:val="00CE3AB0"/>
    <w:rsid w:val="00CF3473"/>
    <w:rsid w:val="00CF59B4"/>
    <w:rsid w:val="00CF5B13"/>
    <w:rsid w:val="00D02BB4"/>
    <w:rsid w:val="00D04F32"/>
    <w:rsid w:val="00D0775E"/>
    <w:rsid w:val="00D102B9"/>
    <w:rsid w:val="00D1407C"/>
    <w:rsid w:val="00D16928"/>
    <w:rsid w:val="00D2572B"/>
    <w:rsid w:val="00D269B6"/>
    <w:rsid w:val="00D32377"/>
    <w:rsid w:val="00D32DEA"/>
    <w:rsid w:val="00D362BF"/>
    <w:rsid w:val="00D44CAE"/>
    <w:rsid w:val="00D479A2"/>
    <w:rsid w:val="00D57F8E"/>
    <w:rsid w:val="00D63C6C"/>
    <w:rsid w:val="00D646DA"/>
    <w:rsid w:val="00D70849"/>
    <w:rsid w:val="00D749F2"/>
    <w:rsid w:val="00D81B72"/>
    <w:rsid w:val="00D8209B"/>
    <w:rsid w:val="00D827FA"/>
    <w:rsid w:val="00D836A7"/>
    <w:rsid w:val="00D83712"/>
    <w:rsid w:val="00D83F75"/>
    <w:rsid w:val="00D83FC8"/>
    <w:rsid w:val="00D8492F"/>
    <w:rsid w:val="00D86411"/>
    <w:rsid w:val="00D924A1"/>
    <w:rsid w:val="00D9681B"/>
    <w:rsid w:val="00DB4628"/>
    <w:rsid w:val="00DB4EFB"/>
    <w:rsid w:val="00DB61CF"/>
    <w:rsid w:val="00DB7A73"/>
    <w:rsid w:val="00DC0F2A"/>
    <w:rsid w:val="00DC26CA"/>
    <w:rsid w:val="00DC3A7C"/>
    <w:rsid w:val="00DC6F18"/>
    <w:rsid w:val="00DC7A43"/>
    <w:rsid w:val="00DD712E"/>
    <w:rsid w:val="00DE12CC"/>
    <w:rsid w:val="00DE21F7"/>
    <w:rsid w:val="00DE2627"/>
    <w:rsid w:val="00DE4B56"/>
    <w:rsid w:val="00DE507E"/>
    <w:rsid w:val="00DF0940"/>
    <w:rsid w:val="00DF0F96"/>
    <w:rsid w:val="00DF65FB"/>
    <w:rsid w:val="00E00BF2"/>
    <w:rsid w:val="00E11F0B"/>
    <w:rsid w:val="00E16747"/>
    <w:rsid w:val="00E170C6"/>
    <w:rsid w:val="00E17CE2"/>
    <w:rsid w:val="00E3474C"/>
    <w:rsid w:val="00E40288"/>
    <w:rsid w:val="00E4707F"/>
    <w:rsid w:val="00E473D4"/>
    <w:rsid w:val="00E47E09"/>
    <w:rsid w:val="00E536FE"/>
    <w:rsid w:val="00E60976"/>
    <w:rsid w:val="00E60F55"/>
    <w:rsid w:val="00E61E85"/>
    <w:rsid w:val="00E75F96"/>
    <w:rsid w:val="00E77D5F"/>
    <w:rsid w:val="00E8290B"/>
    <w:rsid w:val="00E87DD0"/>
    <w:rsid w:val="00E911B9"/>
    <w:rsid w:val="00E9792A"/>
    <w:rsid w:val="00EA24CA"/>
    <w:rsid w:val="00EA3AA6"/>
    <w:rsid w:val="00EB1252"/>
    <w:rsid w:val="00EB44C5"/>
    <w:rsid w:val="00EB6692"/>
    <w:rsid w:val="00EC2D9F"/>
    <w:rsid w:val="00EC4358"/>
    <w:rsid w:val="00EC7D8B"/>
    <w:rsid w:val="00ED4F0F"/>
    <w:rsid w:val="00ED70C2"/>
    <w:rsid w:val="00EE0B6C"/>
    <w:rsid w:val="00EF4CD5"/>
    <w:rsid w:val="00EF6213"/>
    <w:rsid w:val="00F03393"/>
    <w:rsid w:val="00F07920"/>
    <w:rsid w:val="00F16D7F"/>
    <w:rsid w:val="00F27364"/>
    <w:rsid w:val="00F42A36"/>
    <w:rsid w:val="00F441FD"/>
    <w:rsid w:val="00F51074"/>
    <w:rsid w:val="00F561D6"/>
    <w:rsid w:val="00F64AFB"/>
    <w:rsid w:val="00F70997"/>
    <w:rsid w:val="00F76AD4"/>
    <w:rsid w:val="00F805FB"/>
    <w:rsid w:val="00F9110C"/>
    <w:rsid w:val="00F919CB"/>
    <w:rsid w:val="00FA4ED5"/>
    <w:rsid w:val="00FA690F"/>
    <w:rsid w:val="00FA6F7B"/>
    <w:rsid w:val="00FB49D5"/>
    <w:rsid w:val="00FC079C"/>
    <w:rsid w:val="00FC3536"/>
    <w:rsid w:val="00FC5BAC"/>
    <w:rsid w:val="00FD6322"/>
    <w:rsid w:val="00FD6D11"/>
    <w:rsid w:val="00FE18BF"/>
    <w:rsid w:val="00FE76F8"/>
    <w:rsid w:val="00FF2759"/>
    <w:rsid w:val="00FF41B8"/>
    <w:rsid w:val="00FF7232"/>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917ECF72-E568-4545-981C-998799F0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411"/>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Antrat1">
    <w:name w:val="heading 1"/>
    <w:basedOn w:val="prastasis"/>
    <w:next w:val="prastasis"/>
    <w:link w:val="Antrat1Diagrama"/>
    <w:qFormat/>
    <w:rsid w:val="009B0463"/>
    <w:pPr>
      <w:numPr>
        <w:numId w:val="3"/>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0463"/>
    <w:rPr>
      <w:rFonts w:ascii="Times New Roman" w:eastAsia="Lucida Sans Unicode" w:hAnsi="Times New Roman" w:cs="Times New Roman"/>
      <w:b/>
      <w:bCs/>
      <w:kern w:val="1"/>
      <w:sz w:val="28"/>
      <w:szCs w:val="28"/>
      <w:lang w:val="lt-LT" w:eastAsia="ar-SA"/>
    </w:rPr>
  </w:style>
  <w:style w:type="character" w:customStyle="1" w:styleId="Antrat2Diagrama">
    <w:name w:val="Antraštė 2 Diagrama"/>
    <w:basedOn w:val="Numatytasispastraiposriftas"/>
    <w:link w:val="Antrat2"/>
    <w:rsid w:val="009B0463"/>
    <w:rPr>
      <w:rFonts w:ascii="Times New Roman" w:eastAsia="Lucida Sans Unicode" w:hAnsi="Times New Roman"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customStyle="1" w:styleId="PagrindinistekstasDiagrama">
    <w:name w:val="Pagrindinis tekstas Diagrama"/>
    <w:basedOn w:val="Numatytasispastraiposriftas"/>
    <w:link w:val="Pagrindinistekstas"/>
    <w:rsid w:val="009B0463"/>
    <w:rPr>
      <w:rFonts w:ascii="Times New Roman" w:eastAsia="Lucida Sans Unicode" w:hAnsi="Times New Roman"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customStyle="1" w:styleId="Pagrindinistekstas2Diagrama">
    <w:name w:val="Pagrindinis tekstas 2 Diagrama"/>
    <w:basedOn w:val="Numatytasispastraiposriftas"/>
    <w:link w:val="Pagrindinistekstas2"/>
    <w:rsid w:val="009B0463"/>
    <w:rPr>
      <w:rFonts w:ascii="Times New Roman" w:eastAsia="Arial" w:hAnsi="Times New Roman"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36FE"/>
    <w:rPr>
      <w:rFonts w:ascii="Tahoma" w:eastAsia="Lucida Sans Unicode" w:hAnsi="Tahoma" w:cs="Tahoma"/>
      <w:kern w:val="1"/>
      <w:sz w:val="16"/>
      <w:szCs w:val="16"/>
      <w:lang w:val="lt-LT" w:eastAsia="ar-SA"/>
    </w:rPr>
  </w:style>
  <w:style w:type="character" w:styleId="Hipersaitas">
    <w:name w:val="Hyperlink"/>
    <w:basedOn w:val="Numatytasispastraiposriftas"/>
    <w:uiPriority w:val="99"/>
    <w:semiHidden/>
    <w:unhideWhenUsed/>
    <w:rsid w:val="00A463FD"/>
    <w:rPr>
      <w:color w:val="0000FF" w:themeColor="hyperlink"/>
      <w:u w:val="single"/>
    </w:rPr>
  </w:style>
  <w:style w:type="table" w:customStyle="1" w:styleId="PlainTable11">
    <w:name w:val="Plain Table 11"/>
    <w:basedOn w:val="prastojilente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customStyle="1" w:styleId="KomentarotekstasDiagrama">
    <w:name w:val="Komentaro tekstas Diagrama"/>
    <w:basedOn w:val="Numatytasispastraiposriftas"/>
    <w:link w:val="Komentarotekstas"/>
    <w:uiPriority w:val="99"/>
    <w:rsid w:val="0045087A"/>
    <w:rPr>
      <w:rFonts w:ascii="Times New Roman" w:eastAsia="Lucida Sans Unicode" w:hAnsi="Times New Roman"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customStyle="1" w:styleId="KomentarotemaDiagrama">
    <w:name w:val="Komentaro tema Diagrama"/>
    <w:basedOn w:val="KomentarotekstasDiagrama"/>
    <w:link w:val="Komentarotema"/>
    <w:uiPriority w:val="99"/>
    <w:semiHidden/>
    <w:rsid w:val="0045087A"/>
    <w:rPr>
      <w:rFonts w:ascii="Times New Roman" w:eastAsia="Lucida Sans Unicode" w:hAnsi="Times New Roman"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customStyle="1" w:styleId="AntratsDiagrama">
    <w:name w:val="Antraštės Diagrama"/>
    <w:basedOn w:val="Numatytasispastraiposriftas"/>
    <w:link w:val="Antrats"/>
    <w:uiPriority w:val="99"/>
    <w:rsid w:val="006C11A1"/>
    <w:rPr>
      <w:rFonts w:ascii="Times New Roman" w:eastAsia="Lucida Sans Unicode" w:hAnsi="Times New Roman"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customStyle="1" w:styleId="PoratDiagrama">
    <w:name w:val="Poraštė Diagrama"/>
    <w:basedOn w:val="Numatytasispastraiposriftas"/>
    <w:link w:val="Porat"/>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customStyle="1" w:styleId="bodytext">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Numatytasispastraiposriftas"/>
    <w:rsid w:val="002A5E73"/>
  </w:style>
  <w:style w:type="paragraph" w:customStyle="1" w:styleId="Hipersaitas1">
    <w:name w:val="Hipersaitas1"/>
    <w:basedOn w:val="prastasis"/>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Pataisymai">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Numatytasispastraiposriftas"/>
    <w:rsid w:val="00126E64"/>
  </w:style>
  <w:style w:type="character" w:customStyle="1" w:styleId="normaltextrun">
    <w:name w:val="normaltextrun"/>
    <w:basedOn w:val="Numatytasispastraiposriftas"/>
    <w:rsid w:val="00126E64"/>
  </w:style>
  <w:style w:type="character" w:styleId="Perirtashipersaitas">
    <w:name w:val="FollowedHyperlink"/>
    <w:basedOn w:val="Numatytasispastraiposriftas"/>
    <w:uiPriority w:val="99"/>
    <w:semiHidden/>
    <w:unhideWhenUsed/>
    <w:rsid w:val="00AE12C8"/>
    <w:rPr>
      <w:color w:val="800080" w:themeColor="followedHyperlink"/>
      <w:u w:val="single"/>
    </w:rPr>
  </w:style>
  <w:style w:type="character" w:styleId="Emfaz">
    <w:name w:val="Emphasis"/>
    <w:basedOn w:val="Numatytasispastraiposriftas"/>
    <w:uiPriority w:val="20"/>
    <w:qFormat/>
    <w:rsid w:val="00C115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14808351">
      <w:bodyDiv w:val="1"/>
      <w:marLeft w:val="0"/>
      <w:marRight w:val="0"/>
      <w:marTop w:val="0"/>
      <w:marBottom w:val="0"/>
      <w:divBdr>
        <w:top w:val="none" w:sz="0" w:space="0" w:color="auto"/>
        <w:left w:val="none" w:sz="0" w:space="0" w:color="auto"/>
        <w:bottom w:val="none" w:sz="0" w:space="0" w:color="auto"/>
        <w:right w:val="none" w:sz="0" w:space="0" w:color="auto"/>
      </w:divBdr>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949245787">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nvironment/gpp/pdf/criteria/office_building_design/LT.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environment/gpp/pdf/criteria/electricity_lt.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environment/gpp/eu_gpp_criteria_en.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2.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45F1F5-3A5E-463E-9515-A50372745EB8}">
  <ds:schemaRefs>
    <ds:schemaRef ds:uri="http://schemas.openxmlformats.org/officeDocument/2006/bibliography"/>
  </ds:schemaRefs>
</ds:datastoreItem>
</file>

<file path=customXml/itemProps4.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17126</Words>
  <Characters>9762</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26835</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 Bajalis</dc:creator>
  <cp:lastModifiedBy>PC31</cp:lastModifiedBy>
  <cp:revision>14</cp:revision>
  <dcterms:created xsi:type="dcterms:W3CDTF">2024-10-21T06:59:00Z</dcterms:created>
  <dcterms:modified xsi:type="dcterms:W3CDTF">2024-12-06T10:50:00Z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